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95E5" w14:textId="77777777" w:rsidR="00417873" w:rsidRPr="00234CD3" w:rsidRDefault="00AF3824" w:rsidP="005C6277">
      <w:pPr>
        <w:pStyle w:val="Header"/>
        <w:jc w:val="center"/>
        <w:rPr>
          <w:rFonts w:ascii="Verdana" w:hAnsi="Verdana" w:cs="Arial"/>
          <w:b/>
          <w:sz w:val="22"/>
          <w:szCs w:val="22"/>
        </w:rPr>
      </w:pPr>
      <w:bookmarkStart w:id="0" w:name="_GoBack"/>
      <w:bookmarkEnd w:id="0"/>
      <w:r w:rsidRPr="00234CD3">
        <w:rPr>
          <w:rFonts w:ascii="Verdana" w:hAnsi="Verdana" w:cs="Arial"/>
          <w:b/>
          <w:sz w:val="22"/>
          <w:szCs w:val="22"/>
        </w:rPr>
        <w:t>REPORT / SUMMARY DECISION SHEET</w:t>
      </w:r>
    </w:p>
    <w:p w14:paraId="31E0461D" w14:textId="77777777" w:rsidR="00D41CA1" w:rsidRPr="00234CD3" w:rsidRDefault="00D41CA1" w:rsidP="005C6277">
      <w:pPr>
        <w:pStyle w:val="Header"/>
        <w:jc w:val="center"/>
        <w:rPr>
          <w:rFonts w:ascii="Verdana" w:hAnsi="Verdana" w:cs="Arial"/>
          <w:b/>
          <w:sz w:val="22"/>
          <w:szCs w:val="22"/>
        </w:rPr>
      </w:pPr>
    </w:p>
    <w:p w14:paraId="03EE8ACC" w14:textId="77777777" w:rsidR="00D41CA1" w:rsidRPr="00234CD3" w:rsidRDefault="00234CD3" w:rsidP="005C6277">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3632" behindDoc="0" locked="0" layoutInCell="1" allowOverlap="1" wp14:anchorId="1CDE330D" wp14:editId="13593E23">
                <wp:simplePos x="0" y="0"/>
                <wp:positionH relativeFrom="column">
                  <wp:align>center</wp:align>
                </wp:positionH>
                <wp:positionV relativeFrom="paragraph">
                  <wp:posOffset>0</wp:posOffset>
                </wp:positionV>
                <wp:extent cx="5961380" cy="295275"/>
                <wp:effectExtent l="13335" t="9525"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69C2DBB0" w14:textId="57C26115" w:rsidR="007D216E" w:rsidRPr="00234CD3" w:rsidRDefault="007D216E" w:rsidP="00D74142">
                            <w:pPr>
                              <w:shd w:val="clear" w:color="auto" w:fill="F2F2F2"/>
                              <w:jc w:val="both"/>
                              <w:rPr>
                                <w:rFonts w:ascii="Verdana" w:hAnsi="Verdana"/>
                                <w:b/>
                                <w:sz w:val="18"/>
                                <w:szCs w:val="22"/>
                              </w:rPr>
                            </w:pPr>
                            <w:r w:rsidRPr="00234CD3">
                              <w:rPr>
                                <w:rFonts w:ascii="Verdana" w:hAnsi="Verdana"/>
                                <w:b/>
                                <w:sz w:val="18"/>
                                <w:szCs w:val="22"/>
                              </w:rPr>
                              <w:t>PURPOSE: COMMISSIONER DECISION</w:t>
                            </w:r>
                            <w:r w:rsidR="00F900FD">
                              <w:rPr>
                                <w:rFonts w:ascii="Verdana" w:hAnsi="Verdana"/>
                                <w:b/>
                                <w:sz w:val="18"/>
                                <w:szCs w:val="22"/>
                              </w:rPr>
                              <w:t xml:space="preserve"> </w:t>
                            </w:r>
                            <w:r w:rsidRPr="00234CD3">
                              <w:rPr>
                                <w:rFonts w:ascii="Verdana" w:hAnsi="Verdana"/>
                                <w:b/>
                                <w:sz w:val="18"/>
                                <w:szCs w:val="22"/>
                              </w:rPr>
                              <w:t>– REF.</w:t>
                            </w:r>
                            <w:r w:rsidR="00F972B7">
                              <w:rPr>
                                <w:rFonts w:ascii="Verdana" w:hAnsi="Verdana"/>
                                <w:b/>
                                <w:sz w:val="18"/>
                                <w:szCs w:val="22"/>
                              </w:rPr>
                              <w:t xml:space="preserve"> </w:t>
                            </w:r>
                            <w:proofErr w:type="spellStart"/>
                            <w:r w:rsidR="00F972B7">
                              <w:rPr>
                                <w:rFonts w:ascii="Verdana" w:hAnsi="Verdana"/>
                                <w:b/>
                                <w:sz w:val="18"/>
                                <w:szCs w:val="22"/>
                              </w:rPr>
                              <w:t>DLl</w:t>
                            </w:r>
                            <w:proofErr w:type="spellEnd"/>
                            <w:r w:rsidR="00F972B7">
                              <w:rPr>
                                <w:rFonts w:ascii="Verdana" w:hAnsi="Verdana"/>
                                <w:b/>
                                <w:sz w:val="18"/>
                                <w:szCs w:val="22"/>
                              </w:rPr>
                              <w:t xml:space="preserve"> </w:t>
                            </w:r>
                            <w:r w:rsidR="00BD5D0A">
                              <w:rPr>
                                <w:rFonts w:ascii="Verdana" w:hAnsi="Verdana"/>
                                <w:b/>
                                <w:sz w:val="18"/>
                                <w:szCs w:val="22"/>
                              </w:rPr>
                              <w:t>0</w:t>
                            </w:r>
                            <w:r w:rsidR="00293D00">
                              <w:rPr>
                                <w:rFonts w:ascii="Verdana" w:hAnsi="Verdana"/>
                                <w:b/>
                                <w:sz w:val="18"/>
                                <w:szCs w:val="22"/>
                              </w:rPr>
                              <w:t>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E330D"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hh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">
                <v:textbox>
                  <w:txbxContent>
                    <w:p w14:paraId="69C2DBB0" w14:textId="57C26115" w:rsidR="007D216E" w:rsidRPr="00234CD3" w:rsidRDefault="007D216E" w:rsidP="00D74142">
                      <w:pPr>
                        <w:shd w:val="clear" w:color="auto" w:fill="F2F2F2"/>
                        <w:jc w:val="both"/>
                        <w:rPr>
                          <w:rFonts w:ascii="Verdana" w:hAnsi="Verdana"/>
                          <w:b/>
                          <w:sz w:val="18"/>
                          <w:szCs w:val="22"/>
                        </w:rPr>
                      </w:pPr>
                      <w:r w:rsidRPr="00234CD3">
                        <w:rPr>
                          <w:rFonts w:ascii="Verdana" w:hAnsi="Verdana"/>
                          <w:b/>
                          <w:sz w:val="18"/>
                          <w:szCs w:val="22"/>
                        </w:rPr>
                        <w:t>PURPOSE: COMMISSIONER DECISION</w:t>
                      </w:r>
                      <w:r w:rsidR="00F900FD">
                        <w:rPr>
                          <w:rFonts w:ascii="Verdana" w:hAnsi="Verdana"/>
                          <w:b/>
                          <w:sz w:val="18"/>
                          <w:szCs w:val="22"/>
                        </w:rPr>
                        <w:t xml:space="preserve"> </w:t>
                      </w:r>
                      <w:r w:rsidRPr="00234CD3">
                        <w:rPr>
                          <w:rFonts w:ascii="Verdana" w:hAnsi="Verdana"/>
                          <w:b/>
                          <w:sz w:val="18"/>
                          <w:szCs w:val="22"/>
                        </w:rPr>
                        <w:t>– REF.</w:t>
                      </w:r>
                      <w:r w:rsidR="00F972B7">
                        <w:rPr>
                          <w:rFonts w:ascii="Verdana" w:hAnsi="Verdana"/>
                          <w:b/>
                          <w:sz w:val="18"/>
                          <w:szCs w:val="22"/>
                        </w:rPr>
                        <w:t xml:space="preserve"> </w:t>
                      </w:r>
                      <w:proofErr w:type="spellStart"/>
                      <w:r w:rsidR="00F972B7">
                        <w:rPr>
                          <w:rFonts w:ascii="Verdana" w:hAnsi="Verdana"/>
                          <w:b/>
                          <w:sz w:val="18"/>
                          <w:szCs w:val="22"/>
                        </w:rPr>
                        <w:t>DLl</w:t>
                      </w:r>
                      <w:proofErr w:type="spellEnd"/>
                      <w:r w:rsidR="00F972B7">
                        <w:rPr>
                          <w:rFonts w:ascii="Verdana" w:hAnsi="Verdana"/>
                          <w:b/>
                          <w:sz w:val="18"/>
                          <w:szCs w:val="22"/>
                        </w:rPr>
                        <w:t xml:space="preserve"> </w:t>
                      </w:r>
                      <w:r w:rsidR="00BD5D0A">
                        <w:rPr>
                          <w:rFonts w:ascii="Verdana" w:hAnsi="Verdana"/>
                          <w:b/>
                          <w:sz w:val="18"/>
                          <w:szCs w:val="22"/>
                        </w:rPr>
                        <w:t>0</w:t>
                      </w:r>
                      <w:r w:rsidR="00293D00">
                        <w:rPr>
                          <w:rFonts w:ascii="Verdana" w:hAnsi="Verdana"/>
                          <w:b/>
                          <w:sz w:val="18"/>
                          <w:szCs w:val="22"/>
                        </w:rPr>
                        <w:t>58</w:t>
                      </w:r>
                    </w:p>
                  </w:txbxContent>
                </v:textbox>
              </v:shape>
            </w:pict>
          </mc:Fallback>
        </mc:AlternateContent>
      </w:r>
    </w:p>
    <w:p w14:paraId="714F79CA" w14:textId="77777777" w:rsidR="00434BA5" w:rsidRPr="00234CD3" w:rsidRDefault="00434BA5" w:rsidP="001D0F91">
      <w:pPr>
        <w:jc w:val="both"/>
        <w:rPr>
          <w:rFonts w:ascii="Verdana" w:hAnsi="Verdana" w:cs="Arial"/>
          <w:sz w:val="22"/>
          <w:szCs w:val="22"/>
        </w:rPr>
      </w:pPr>
    </w:p>
    <w:p w14:paraId="110037BE" w14:textId="77777777" w:rsidR="00434BA5" w:rsidRPr="00234CD3" w:rsidRDefault="00434BA5" w:rsidP="001C7364">
      <w:pPr>
        <w:pStyle w:val="Header"/>
        <w:jc w:val="right"/>
        <w:rPr>
          <w:rFonts w:ascii="Verdana" w:hAnsi="Verdana" w:cs="Arial"/>
          <w:sz w:val="22"/>
          <w:szCs w:val="22"/>
        </w:rPr>
      </w:pPr>
    </w:p>
    <w:p w14:paraId="50672327" w14:textId="77777777" w:rsidR="007D216E" w:rsidRPr="00234CD3" w:rsidRDefault="00234CD3" w:rsidP="001C7364">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61B171F8" wp14:editId="6F6E2C34">
                <wp:simplePos x="0" y="0"/>
                <wp:positionH relativeFrom="column">
                  <wp:posOffset>-345440</wp:posOffset>
                </wp:positionH>
                <wp:positionV relativeFrom="paragraph">
                  <wp:posOffset>30480</wp:posOffset>
                </wp:positionV>
                <wp:extent cx="5961380" cy="457200"/>
                <wp:effectExtent l="6985" t="11430" r="1333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57200"/>
                        </a:xfrm>
                        <a:prstGeom prst="rect">
                          <a:avLst/>
                        </a:prstGeom>
                        <a:solidFill>
                          <a:srgbClr val="FFFFFF"/>
                        </a:solidFill>
                        <a:ln w="9525">
                          <a:solidFill>
                            <a:srgbClr val="000000"/>
                          </a:solidFill>
                          <a:miter lim="800000"/>
                          <a:headEnd/>
                          <a:tailEnd/>
                        </a:ln>
                      </wps:spPr>
                      <wps:txbx>
                        <w:txbxContent>
                          <w:p w14:paraId="16900054" w14:textId="77777777" w:rsidR="007D216E" w:rsidRPr="00234CD3" w:rsidRDefault="007D216E" w:rsidP="007D216E">
                            <w:pPr>
                              <w:shd w:val="clear" w:color="auto" w:fill="F2F2F2"/>
                              <w:jc w:val="both"/>
                              <w:rPr>
                                <w:rFonts w:ascii="Verdana" w:hAnsi="Verdana"/>
                                <w:b/>
                                <w:sz w:val="22"/>
                                <w:szCs w:val="22"/>
                              </w:rPr>
                            </w:pPr>
                            <w:r w:rsidRPr="00234CD3">
                              <w:rPr>
                                <w:rFonts w:ascii="Verdana" w:hAnsi="Verdana"/>
                                <w:b/>
                                <w:sz w:val="22"/>
                                <w:szCs w:val="22"/>
                              </w:rPr>
                              <w:t>Timing: Routine</w:t>
                            </w:r>
                          </w:p>
                          <w:p w14:paraId="2D695648" w14:textId="77777777" w:rsidR="007D216E" w:rsidRPr="00234CD3" w:rsidRDefault="007D216E" w:rsidP="007D216E">
                            <w:pPr>
                              <w:shd w:val="clear" w:color="auto" w:fill="F2F2F2"/>
                              <w:jc w:val="both"/>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171F8" id="_x0000_s1027" type="#_x0000_t202" style="position:absolute;left:0;text-align:left;margin-left:-27.2pt;margin-top:2.4pt;width:469.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">
                <v:textbox>
                  <w:txbxContent>
                    <w:p w14:paraId="16900054" w14:textId="77777777" w:rsidR="007D216E" w:rsidRPr="00234CD3" w:rsidRDefault="007D216E" w:rsidP="007D216E">
                      <w:pPr>
                        <w:shd w:val="clear" w:color="auto" w:fill="F2F2F2"/>
                        <w:jc w:val="both"/>
                        <w:rPr>
                          <w:rFonts w:ascii="Verdana" w:hAnsi="Verdana"/>
                          <w:b/>
                          <w:sz w:val="22"/>
                          <w:szCs w:val="22"/>
                        </w:rPr>
                      </w:pPr>
                      <w:r w:rsidRPr="00234CD3">
                        <w:rPr>
                          <w:rFonts w:ascii="Verdana" w:hAnsi="Verdana"/>
                          <w:b/>
                          <w:sz w:val="22"/>
                          <w:szCs w:val="22"/>
                        </w:rPr>
                        <w:t>Timing: Routine</w:t>
                      </w:r>
                    </w:p>
                    <w:p w14:paraId="2D695648" w14:textId="77777777" w:rsidR="007D216E" w:rsidRPr="00234CD3" w:rsidRDefault="007D216E" w:rsidP="007D216E">
                      <w:pPr>
                        <w:shd w:val="clear" w:color="auto" w:fill="F2F2F2"/>
                        <w:jc w:val="both"/>
                        <w:rPr>
                          <w:rFonts w:ascii="Verdana" w:hAnsi="Verdana"/>
                          <w:b/>
                          <w:sz w:val="16"/>
                          <w:szCs w:val="16"/>
                        </w:rPr>
                      </w:pPr>
                    </w:p>
                  </w:txbxContent>
                </v:textbox>
              </v:shape>
            </w:pict>
          </mc:Fallback>
        </mc:AlternateContent>
      </w:r>
    </w:p>
    <w:p w14:paraId="1FBC72AD" w14:textId="77777777" w:rsidR="007D216E" w:rsidRPr="00234CD3" w:rsidRDefault="007D216E" w:rsidP="001C7364">
      <w:pPr>
        <w:pStyle w:val="Header"/>
        <w:jc w:val="right"/>
        <w:rPr>
          <w:rFonts w:ascii="Verdana" w:hAnsi="Verdana" w:cs="Arial"/>
          <w:sz w:val="22"/>
          <w:szCs w:val="22"/>
        </w:rPr>
      </w:pPr>
    </w:p>
    <w:p w14:paraId="1B8812B8" w14:textId="77777777" w:rsidR="007D216E" w:rsidRPr="00234CD3" w:rsidRDefault="007D216E" w:rsidP="006F5BE3">
      <w:pPr>
        <w:pStyle w:val="Header"/>
        <w:jc w:val="right"/>
        <w:rPr>
          <w:rFonts w:ascii="Verdana" w:hAnsi="Verdana" w:cs="Arial"/>
          <w:sz w:val="22"/>
          <w:szCs w:val="22"/>
        </w:rPr>
      </w:pPr>
    </w:p>
    <w:p w14:paraId="4E42D557"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70A2C36B" wp14:editId="2F2FDBBB">
                <wp:simplePos x="0" y="0"/>
                <wp:positionH relativeFrom="column">
                  <wp:posOffset>-342900</wp:posOffset>
                </wp:positionH>
                <wp:positionV relativeFrom="paragraph">
                  <wp:posOffset>48260</wp:posOffset>
                </wp:positionV>
                <wp:extent cx="5961380" cy="480060"/>
                <wp:effectExtent l="0" t="0" r="2032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80060"/>
                        </a:xfrm>
                        <a:prstGeom prst="rect">
                          <a:avLst/>
                        </a:prstGeom>
                        <a:solidFill>
                          <a:srgbClr val="FFFFFF"/>
                        </a:solidFill>
                        <a:ln w="9525">
                          <a:solidFill>
                            <a:srgbClr val="000000"/>
                          </a:solidFill>
                          <a:miter lim="800000"/>
                          <a:headEnd/>
                          <a:tailEnd/>
                        </a:ln>
                      </wps:spPr>
                      <wps:txbx>
                        <w:txbxContent>
                          <w:p w14:paraId="08BE0160" w14:textId="1F0B6ED5"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7534D0">
                              <w:rPr>
                                <w:rFonts w:ascii="Verdana" w:hAnsi="Verdana"/>
                                <w:b/>
                                <w:sz w:val="22"/>
                                <w:szCs w:val="22"/>
                              </w:rPr>
                              <w:t xml:space="preserve">itle: </w:t>
                            </w:r>
                            <w:r w:rsidR="00BD5D0A">
                              <w:rPr>
                                <w:rFonts w:ascii="Verdana" w:hAnsi="Verdana" w:cs="Verdana"/>
                                <w:color w:val="000000"/>
                                <w:sz w:val="22"/>
                                <w:szCs w:val="22"/>
                              </w:rPr>
                              <w:t>Extension of Forensic Medical Services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2C36B" id="_x0000_s1028" type="#_x0000_t202" style="position:absolute;left:0;text-align:left;margin-left:-27pt;margin-top:3.8pt;width:469.4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">
                <v:textbox>
                  <w:txbxContent>
                    <w:p w14:paraId="08BE0160" w14:textId="1F0B6ED5"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7534D0">
                        <w:rPr>
                          <w:rFonts w:ascii="Verdana" w:hAnsi="Verdana"/>
                          <w:b/>
                          <w:sz w:val="22"/>
                          <w:szCs w:val="22"/>
                        </w:rPr>
                        <w:t xml:space="preserve">itle: </w:t>
                      </w:r>
                      <w:r w:rsidR="00BD5D0A">
                        <w:rPr>
                          <w:rFonts w:ascii="Verdana" w:hAnsi="Verdana" w:cs="Verdana"/>
                          <w:color w:val="000000"/>
                          <w:sz w:val="22"/>
                          <w:szCs w:val="22"/>
                        </w:rPr>
                        <w:t>Extension of Forensic Medical Services Contract</w:t>
                      </w:r>
                    </w:p>
                  </w:txbxContent>
                </v:textbox>
              </v:shape>
            </w:pict>
          </mc:Fallback>
        </mc:AlternateContent>
      </w:r>
      <w:r w:rsidR="00560776" w:rsidRPr="00234CD3">
        <w:rPr>
          <w:rFonts w:ascii="Verdana" w:hAnsi="Verdana" w:cs="Arial"/>
          <w:sz w:val="22"/>
          <w:szCs w:val="22"/>
        </w:rPr>
        <w:t xml:space="preserve">                            </w:t>
      </w:r>
    </w:p>
    <w:p w14:paraId="74FF42CB" w14:textId="77777777" w:rsidR="00D41CA1" w:rsidRPr="00234CD3" w:rsidRDefault="00D41CA1" w:rsidP="006F5BE3">
      <w:pPr>
        <w:pStyle w:val="Header"/>
        <w:jc w:val="right"/>
        <w:rPr>
          <w:rFonts w:ascii="Verdana" w:hAnsi="Verdana" w:cs="Arial"/>
          <w:sz w:val="22"/>
          <w:szCs w:val="22"/>
        </w:rPr>
      </w:pPr>
    </w:p>
    <w:p w14:paraId="7FB25DED" w14:textId="77777777" w:rsidR="00D41CA1" w:rsidRPr="00234CD3" w:rsidRDefault="00D41CA1" w:rsidP="006F5BE3">
      <w:pPr>
        <w:pStyle w:val="Header"/>
        <w:jc w:val="right"/>
        <w:rPr>
          <w:rFonts w:ascii="Verdana" w:hAnsi="Verdana" w:cs="Arial"/>
          <w:sz w:val="22"/>
          <w:szCs w:val="22"/>
        </w:rPr>
      </w:pPr>
    </w:p>
    <w:p w14:paraId="78CA5AC9"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5A0D5226" wp14:editId="4C156501">
                <wp:simplePos x="0" y="0"/>
                <wp:positionH relativeFrom="column">
                  <wp:posOffset>-342900</wp:posOffset>
                </wp:positionH>
                <wp:positionV relativeFrom="paragraph">
                  <wp:posOffset>102871</wp:posOffset>
                </wp:positionV>
                <wp:extent cx="5961380" cy="373380"/>
                <wp:effectExtent l="0" t="0" r="2032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73380"/>
                        </a:xfrm>
                        <a:prstGeom prst="rect">
                          <a:avLst/>
                        </a:prstGeom>
                        <a:solidFill>
                          <a:srgbClr val="FFFFFF"/>
                        </a:solidFill>
                        <a:ln w="9525">
                          <a:solidFill>
                            <a:srgbClr val="000000"/>
                          </a:solidFill>
                          <a:miter lim="800000"/>
                          <a:headEnd/>
                          <a:tailEnd/>
                        </a:ln>
                      </wps:spPr>
                      <wps:txbx>
                        <w:txbxContent>
                          <w:p w14:paraId="5DD8E194" w14:textId="1ACDFB81" w:rsidR="007669B4" w:rsidRDefault="00585DDF" w:rsidP="00585DDF">
                            <w:pPr>
                              <w:shd w:val="clear" w:color="auto" w:fill="F2F2F2"/>
                              <w:jc w:val="both"/>
                              <w:rPr>
                                <w:rFonts w:ascii="Verdana" w:hAnsi="Verdana"/>
                                <w:sz w:val="16"/>
                                <w:szCs w:val="16"/>
                              </w:rPr>
                            </w:pPr>
                            <w:r w:rsidRPr="00234CD3">
                              <w:rPr>
                                <w:rFonts w:ascii="Verdana" w:hAnsi="Verdana"/>
                                <w:b/>
                                <w:sz w:val="22"/>
                                <w:szCs w:val="22"/>
                              </w:rPr>
                              <w:t>Category of Decision / Business Area Impact:</w:t>
                            </w:r>
                            <w:r w:rsidR="00F972B7">
                              <w:rPr>
                                <w:rFonts w:ascii="Verdana" w:hAnsi="Verdana"/>
                                <w:b/>
                                <w:sz w:val="22"/>
                                <w:szCs w:val="22"/>
                              </w:rPr>
                              <w:t xml:space="preserve"> </w:t>
                            </w:r>
                            <w:r w:rsidR="00BD5D0A">
                              <w:rPr>
                                <w:rFonts w:ascii="Verdana" w:hAnsi="Verdana"/>
                                <w:b/>
                                <w:sz w:val="22"/>
                                <w:szCs w:val="22"/>
                              </w:rPr>
                              <w:t>Procurement</w:t>
                            </w:r>
                          </w:p>
                          <w:p w14:paraId="6452D9E2" w14:textId="77777777" w:rsidR="007669B4" w:rsidRDefault="007669B4" w:rsidP="00585DDF">
                            <w:pPr>
                              <w:shd w:val="clear" w:color="auto" w:fill="F2F2F2"/>
                              <w:jc w:val="both"/>
                              <w:rPr>
                                <w:rFonts w:ascii="Verdana" w:hAnsi="Verdana"/>
                                <w:sz w:val="16"/>
                                <w:szCs w:val="16"/>
                              </w:rPr>
                            </w:pPr>
                          </w:p>
                          <w:p w14:paraId="597D9B40" w14:textId="77777777" w:rsidR="007669B4" w:rsidRPr="007669B4" w:rsidRDefault="007669B4" w:rsidP="00585DDF">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D5226" id="_x0000_s1029" type="#_x0000_t202" style="position:absolute;left:0;text-align:left;margin-left:-27pt;margin-top:8.1pt;width:469.4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wOKgIAAFc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">
                <v:textbox>
                  <w:txbxContent>
                    <w:p w14:paraId="5DD8E194" w14:textId="1ACDFB81" w:rsidR="007669B4" w:rsidRDefault="00585DDF" w:rsidP="00585DDF">
                      <w:pPr>
                        <w:shd w:val="clear" w:color="auto" w:fill="F2F2F2"/>
                        <w:jc w:val="both"/>
                        <w:rPr>
                          <w:rFonts w:ascii="Verdana" w:hAnsi="Verdana"/>
                          <w:sz w:val="16"/>
                          <w:szCs w:val="16"/>
                        </w:rPr>
                      </w:pPr>
                      <w:r w:rsidRPr="00234CD3">
                        <w:rPr>
                          <w:rFonts w:ascii="Verdana" w:hAnsi="Verdana"/>
                          <w:b/>
                          <w:sz w:val="22"/>
                          <w:szCs w:val="22"/>
                        </w:rPr>
                        <w:t>Category of Decision / Business Area Impact:</w:t>
                      </w:r>
                      <w:r w:rsidR="00F972B7">
                        <w:rPr>
                          <w:rFonts w:ascii="Verdana" w:hAnsi="Verdana"/>
                          <w:b/>
                          <w:sz w:val="22"/>
                          <w:szCs w:val="22"/>
                        </w:rPr>
                        <w:t xml:space="preserve"> </w:t>
                      </w:r>
                      <w:r w:rsidR="00BD5D0A">
                        <w:rPr>
                          <w:rFonts w:ascii="Verdana" w:hAnsi="Verdana"/>
                          <w:b/>
                          <w:sz w:val="22"/>
                          <w:szCs w:val="22"/>
                        </w:rPr>
                        <w:t>Procurement</w:t>
                      </w:r>
                    </w:p>
                    <w:p w14:paraId="6452D9E2" w14:textId="77777777" w:rsidR="007669B4" w:rsidRDefault="007669B4" w:rsidP="00585DDF">
                      <w:pPr>
                        <w:shd w:val="clear" w:color="auto" w:fill="F2F2F2"/>
                        <w:jc w:val="both"/>
                        <w:rPr>
                          <w:rFonts w:ascii="Verdana" w:hAnsi="Verdana"/>
                          <w:sz w:val="16"/>
                          <w:szCs w:val="16"/>
                        </w:rPr>
                      </w:pPr>
                    </w:p>
                    <w:p w14:paraId="597D9B40" w14:textId="77777777" w:rsidR="007669B4" w:rsidRPr="007669B4" w:rsidRDefault="007669B4" w:rsidP="00585DDF">
                      <w:pPr>
                        <w:shd w:val="clear" w:color="auto" w:fill="F2F2F2"/>
                        <w:jc w:val="both"/>
                        <w:rPr>
                          <w:rFonts w:ascii="Verdana" w:hAnsi="Verdana"/>
                          <w:b/>
                          <w:sz w:val="22"/>
                          <w:szCs w:val="22"/>
                        </w:rPr>
                      </w:pPr>
                    </w:p>
                  </w:txbxContent>
                </v:textbox>
              </v:shape>
            </w:pict>
          </mc:Fallback>
        </mc:AlternateContent>
      </w:r>
    </w:p>
    <w:p w14:paraId="0609BD72" w14:textId="77777777" w:rsidR="00D41CA1" w:rsidRPr="00234CD3" w:rsidRDefault="00D41CA1" w:rsidP="006F5BE3">
      <w:pPr>
        <w:pStyle w:val="Header"/>
        <w:jc w:val="right"/>
        <w:rPr>
          <w:rFonts w:ascii="Verdana" w:hAnsi="Verdana" w:cs="Arial"/>
          <w:sz w:val="22"/>
          <w:szCs w:val="22"/>
        </w:rPr>
      </w:pPr>
    </w:p>
    <w:p w14:paraId="3EB56B99" w14:textId="77777777" w:rsidR="00D41CA1" w:rsidRPr="00234CD3" w:rsidRDefault="00D41CA1" w:rsidP="006F5BE3">
      <w:pPr>
        <w:pStyle w:val="Header"/>
        <w:jc w:val="right"/>
        <w:rPr>
          <w:rFonts w:ascii="Verdana" w:hAnsi="Verdana" w:cs="Arial"/>
          <w:sz w:val="22"/>
          <w:szCs w:val="22"/>
        </w:rPr>
      </w:pPr>
    </w:p>
    <w:p w14:paraId="50ED945D" w14:textId="77777777" w:rsidR="00D41CA1" w:rsidRPr="00234CD3" w:rsidRDefault="00F972B7"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6BD0B219" wp14:editId="3707C673">
                <wp:simplePos x="0" y="0"/>
                <wp:positionH relativeFrom="column">
                  <wp:posOffset>-342900</wp:posOffset>
                </wp:positionH>
                <wp:positionV relativeFrom="paragraph">
                  <wp:posOffset>66040</wp:posOffset>
                </wp:positionV>
                <wp:extent cx="5961380" cy="2065020"/>
                <wp:effectExtent l="0" t="0" r="2032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065020"/>
                        </a:xfrm>
                        <a:prstGeom prst="rect">
                          <a:avLst/>
                        </a:prstGeom>
                        <a:solidFill>
                          <a:srgbClr val="FFFFFF"/>
                        </a:solidFill>
                        <a:ln w="9525">
                          <a:solidFill>
                            <a:srgbClr val="000000"/>
                          </a:solidFill>
                          <a:miter lim="800000"/>
                          <a:headEnd/>
                          <a:tailEnd/>
                        </a:ln>
                      </wps:spPr>
                      <wps:txbx>
                        <w:txbxContent>
                          <w:p w14:paraId="6DCE2436" w14:textId="77777777" w:rsidR="007D216E"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8501B0A" w14:textId="77777777" w:rsidR="00F972B7" w:rsidRDefault="00F972B7" w:rsidP="00D74142">
                            <w:pPr>
                              <w:shd w:val="clear" w:color="auto" w:fill="F2F2F2"/>
                              <w:jc w:val="both"/>
                              <w:rPr>
                                <w:sz w:val="22"/>
                                <w:szCs w:val="22"/>
                              </w:rPr>
                            </w:pPr>
                          </w:p>
                          <w:p w14:paraId="609A047D" w14:textId="7AA980D9" w:rsidR="00BD5D0A" w:rsidRDefault="00BD5D0A" w:rsidP="00D74142">
                            <w:pPr>
                              <w:shd w:val="clear" w:color="auto" w:fill="F2F2F2"/>
                              <w:jc w:val="both"/>
                              <w:rPr>
                                <w:rFonts w:ascii="Verdana" w:hAnsi="Verdana"/>
                                <w:sz w:val="22"/>
                                <w:szCs w:val="22"/>
                              </w:rPr>
                            </w:pPr>
                            <w:r>
                              <w:rPr>
                                <w:rFonts w:ascii="Verdana" w:hAnsi="Verdana"/>
                                <w:sz w:val="22"/>
                                <w:szCs w:val="22"/>
                              </w:rPr>
                              <w:t xml:space="preserve">Dyfed Powys Police had to suspend the initial joint tender exercise for forensic medical services that was carried out during the autumn of 2017.  This was due to one of the bidders </w:t>
                            </w:r>
                            <w:r w:rsidR="00064EDC">
                              <w:rPr>
                                <w:rFonts w:ascii="Verdana" w:hAnsi="Verdana"/>
                                <w:sz w:val="22"/>
                                <w:szCs w:val="22"/>
                              </w:rPr>
                              <w:t>stating their intention to</w:t>
                            </w:r>
                            <w:r>
                              <w:rPr>
                                <w:rFonts w:ascii="Verdana" w:hAnsi="Verdana"/>
                                <w:sz w:val="22"/>
                                <w:szCs w:val="22"/>
                              </w:rPr>
                              <w:t xml:space="preserve"> take legal action </w:t>
                            </w:r>
                            <w:r w:rsidR="00064EDC">
                              <w:rPr>
                                <w:rFonts w:ascii="Verdana" w:hAnsi="Verdana"/>
                                <w:sz w:val="22"/>
                                <w:szCs w:val="22"/>
                              </w:rPr>
                              <w:t>after</w:t>
                            </w:r>
                            <w:r>
                              <w:rPr>
                                <w:rFonts w:ascii="Verdana" w:hAnsi="Verdana"/>
                                <w:sz w:val="22"/>
                                <w:szCs w:val="22"/>
                              </w:rPr>
                              <w:t xml:space="preserve"> North Wales chose to pull out of the process and </w:t>
                            </w:r>
                            <w:r w:rsidR="00064EDC">
                              <w:rPr>
                                <w:rFonts w:ascii="Verdana" w:hAnsi="Verdana"/>
                                <w:sz w:val="22"/>
                                <w:szCs w:val="22"/>
                              </w:rPr>
                              <w:t xml:space="preserve">to </w:t>
                            </w:r>
                            <w:r>
                              <w:rPr>
                                <w:rFonts w:ascii="Verdana" w:hAnsi="Verdana"/>
                                <w:sz w:val="22"/>
                                <w:szCs w:val="22"/>
                              </w:rPr>
                              <w:t>not award</w:t>
                            </w:r>
                            <w:r w:rsidR="00064EDC">
                              <w:rPr>
                                <w:rFonts w:ascii="Verdana" w:hAnsi="Verdana"/>
                                <w:sz w:val="22"/>
                                <w:szCs w:val="22"/>
                              </w:rPr>
                              <w:t xml:space="preserve"> at the end of the tender exercise</w:t>
                            </w:r>
                            <w:r>
                              <w:rPr>
                                <w:rFonts w:ascii="Verdana" w:hAnsi="Verdana"/>
                                <w:sz w:val="22"/>
                                <w:szCs w:val="22"/>
                              </w:rPr>
                              <w:t xml:space="preserve">.   </w:t>
                            </w:r>
                          </w:p>
                          <w:p w14:paraId="38BADE4A" w14:textId="77777777" w:rsidR="00064EDC" w:rsidRDefault="00064EDC" w:rsidP="00064EDC">
                            <w:pPr>
                              <w:shd w:val="clear" w:color="auto" w:fill="F2F2F2"/>
                              <w:jc w:val="both"/>
                              <w:rPr>
                                <w:rFonts w:ascii="Verdana" w:hAnsi="Verdana"/>
                                <w:sz w:val="22"/>
                                <w:szCs w:val="22"/>
                              </w:rPr>
                            </w:pPr>
                          </w:p>
                          <w:p w14:paraId="5D130465" w14:textId="2F398305" w:rsidR="00064EDC" w:rsidRDefault="00064EDC" w:rsidP="00064EDC">
                            <w:pPr>
                              <w:shd w:val="clear" w:color="auto" w:fill="F2F2F2"/>
                              <w:jc w:val="both"/>
                              <w:rPr>
                                <w:rFonts w:ascii="Verdana" w:hAnsi="Verdana"/>
                                <w:sz w:val="22"/>
                                <w:szCs w:val="22"/>
                              </w:rPr>
                            </w:pPr>
                            <w:r>
                              <w:rPr>
                                <w:rFonts w:ascii="Verdana" w:hAnsi="Verdana"/>
                                <w:sz w:val="22"/>
                                <w:szCs w:val="22"/>
                              </w:rPr>
                              <w:t>The current provision for forensic medical services is due to cease on the 28</w:t>
                            </w:r>
                            <w:r w:rsidRPr="00064EDC">
                              <w:rPr>
                                <w:rFonts w:ascii="Verdana" w:hAnsi="Verdana"/>
                                <w:sz w:val="22"/>
                                <w:szCs w:val="22"/>
                                <w:vertAlign w:val="superscript"/>
                              </w:rPr>
                              <w:t>th</w:t>
                            </w:r>
                            <w:r>
                              <w:rPr>
                                <w:rFonts w:ascii="Verdana" w:hAnsi="Verdana"/>
                                <w:sz w:val="22"/>
                                <w:szCs w:val="22"/>
                              </w:rPr>
                              <w:t xml:space="preserve"> February 2018, however, it is anticipated that a further four months will be needed to carry out a further tender exercise. </w:t>
                            </w:r>
                          </w:p>
                          <w:p w14:paraId="708C9A94" w14:textId="77777777" w:rsidR="00064EDC" w:rsidRDefault="00064EDC" w:rsidP="00D74142">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0B219" id="_x0000_s1030" type="#_x0000_t202" style="position:absolute;left:0;text-align:left;margin-left:-27pt;margin-top:5.2pt;width:469.4pt;height:16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">
                <v:textbox>
                  <w:txbxContent>
                    <w:p w14:paraId="6DCE2436" w14:textId="77777777" w:rsidR="007D216E"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8501B0A" w14:textId="77777777" w:rsidR="00F972B7" w:rsidRDefault="00F972B7" w:rsidP="00D74142">
                      <w:pPr>
                        <w:shd w:val="clear" w:color="auto" w:fill="F2F2F2"/>
                        <w:jc w:val="both"/>
                        <w:rPr>
                          <w:sz w:val="22"/>
                          <w:szCs w:val="22"/>
                        </w:rPr>
                      </w:pPr>
                    </w:p>
                    <w:p w14:paraId="609A047D" w14:textId="7AA980D9" w:rsidR="00BD5D0A" w:rsidRDefault="00BD5D0A" w:rsidP="00D74142">
                      <w:pPr>
                        <w:shd w:val="clear" w:color="auto" w:fill="F2F2F2"/>
                        <w:jc w:val="both"/>
                        <w:rPr>
                          <w:rFonts w:ascii="Verdana" w:hAnsi="Verdana"/>
                          <w:sz w:val="22"/>
                          <w:szCs w:val="22"/>
                        </w:rPr>
                      </w:pPr>
                      <w:r>
                        <w:rPr>
                          <w:rFonts w:ascii="Verdana" w:hAnsi="Verdana"/>
                          <w:sz w:val="22"/>
                          <w:szCs w:val="22"/>
                        </w:rPr>
                        <w:t xml:space="preserve">Dyfed Powys Police had to suspend the initial joint tender exercise for forensic medical services that was carried out during the autumn of 2017.  This was due to one of the bidders </w:t>
                      </w:r>
                      <w:r w:rsidR="00064EDC">
                        <w:rPr>
                          <w:rFonts w:ascii="Verdana" w:hAnsi="Verdana"/>
                          <w:sz w:val="22"/>
                          <w:szCs w:val="22"/>
                        </w:rPr>
                        <w:t>stating their intention to</w:t>
                      </w:r>
                      <w:r>
                        <w:rPr>
                          <w:rFonts w:ascii="Verdana" w:hAnsi="Verdana"/>
                          <w:sz w:val="22"/>
                          <w:szCs w:val="22"/>
                        </w:rPr>
                        <w:t xml:space="preserve"> take legal action </w:t>
                      </w:r>
                      <w:r w:rsidR="00064EDC">
                        <w:rPr>
                          <w:rFonts w:ascii="Verdana" w:hAnsi="Verdana"/>
                          <w:sz w:val="22"/>
                          <w:szCs w:val="22"/>
                        </w:rPr>
                        <w:t>after</w:t>
                      </w:r>
                      <w:r>
                        <w:rPr>
                          <w:rFonts w:ascii="Verdana" w:hAnsi="Verdana"/>
                          <w:sz w:val="22"/>
                          <w:szCs w:val="22"/>
                        </w:rPr>
                        <w:t xml:space="preserve"> North Wales chose to pull out of the process and </w:t>
                      </w:r>
                      <w:r w:rsidR="00064EDC">
                        <w:rPr>
                          <w:rFonts w:ascii="Verdana" w:hAnsi="Verdana"/>
                          <w:sz w:val="22"/>
                          <w:szCs w:val="22"/>
                        </w:rPr>
                        <w:t xml:space="preserve">to </w:t>
                      </w:r>
                      <w:r>
                        <w:rPr>
                          <w:rFonts w:ascii="Verdana" w:hAnsi="Verdana"/>
                          <w:sz w:val="22"/>
                          <w:szCs w:val="22"/>
                        </w:rPr>
                        <w:t>not award</w:t>
                      </w:r>
                      <w:r w:rsidR="00064EDC">
                        <w:rPr>
                          <w:rFonts w:ascii="Verdana" w:hAnsi="Verdana"/>
                          <w:sz w:val="22"/>
                          <w:szCs w:val="22"/>
                        </w:rPr>
                        <w:t xml:space="preserve"> at the end of the tender exercise</w:t>
                      </w:r>
                      <w:r>
                        <w:rPr>
                          <w:rFonts w:ascii="Verdana" w:hAnsi="Verdana"/>
                          <w:sz w:val="22"/>
                          <w:szCs w:val="22"/>
                        </w:rPr>
                        <w:t xml:space="preserve">.   </w:t>
                      </w:r>
                    </w:p>
                    <w:p w14:paraId="38BADE4A" w14:textId="77777777" w:rsidR="00064EDC" w:rsidRDefault="00064EDC" w:rsidP="00064EDC">
                      <w:pPr>
                        <w:shd w:val="clear" w:color="auto" w:fill="F2F2F2"/>
                        <w:jc w:val="both"/>
                        <w:rPr>
                          <w:rFonts w:ascii="Verdana" w:hAnsi="Verdana"/>
                          <w:sz w:val="22"/>
                          <w:szCs w:val="22"/>
                        </w:rPr>
                      </w:pPr>
                    </w:p>
                    <w:p w14:paraId="5D130465" w14:textId="2F398305" w:rsidR="00064EDC" w:rsidRDefault="00064EDC" w:rsidP="00064EDC">
                      <w:pPr>
                        <w:shd w:val="clear" w:color="auto" w:fill="F2F2F2"/>
                        <w:jc w:val="both"/>
                        <w:rPr>
                          <w:rFonts w:ascii="Verdana" w:hAnsi="Verdana"/>
                          <w:sz w:val="22"/>
                          <w:szCs w:val="22"/>
                        </w:rPr>
                      </w:pPr>
                      <w:r>
                        <w:rPr>
                          <w:rFonts w:ascii="Verdana" w:hAnsi="Verdana"/>
                          <w:sz w:val="22"/>
                          <w:szCs w:val="22"/>
                        </w:rPr>
                        <w:t>The current provision for forensic medical services is due to cease on the 28</w:t>
                      </w:r>
                      <w:r w:rsidRPr="00064EDC">
                        <w:rPr>
                          <w:rFonts w:ascii="Verdana" w:hAnsi="Verdana"/>
                          <w:sz w:val="22"/>
                          <w:szCs w:val="22"/>
                          <w:vertAlign w:val="superscript"/>
                        </w:rPr>
                        <w:t>th</w:t>
                      </w:r>
                      <w:r>
                        <w:rPr>
                          <w:rFonts w:ascii="Verdana" w:hAnsi="Verdana"/>
                          <w:sz w:val="22"/>
                          <w:szCs w:val="22"/>
                        </w:rPr>
                        <w:t xml:space="preserve"> February 2018, however, it is anticipated that a further four months will be needed to carry out a further tender exercise. </w:t>
                      </w:r>
                    </w:p>
                    <w:p w14:paraId="708C9A94" w14:textId="77777777" w:rsidR="00064EDC" w:rsidRDefault="00064EDC" w:rsidP="00D74142">
                      <w:pPr>
                        <w:shd w:val="clear" w:color="auto" w:fill="F2F2F2"/>
                        <w:jc w:val="both"/>
                        <w:rPr>
                          <w:rFonts w:ascii="Verdana" w:hAnsi="Verdana"/>
                          <w:sz w:val="22"/>
                          <w:szCs w:val="22"/>
                        </w:rPr>
                      </w:pPr>
                    </w:p>
                  </w:txbxContent>
                </v:textbox>
              </v:shape>
            </w:pict>
          </mc:Fallback>
        </mc:AlternateContent>
      </w:r>
    </w:p>
    <w:p w14:paraId="45618E13" w14:textId="77777777" w:rsidR="007669B4" w:rsidRDefault="007669B4" w:rsidP="006F5BE3">
      <w:pPr>
        <w:pStyle w:val="Header"/>
        <w:jc w:val="right"/>
        <w:rPr>
          <w:rFonts w:ascii="Verdana" w:hAnsi="Verdana" w:cs="Arial"/>
          <w:sz w:val="22"/>
          <w:szCs w:val="22"/>
        </w:rPr>
      </w:pPr>
    </w:p>
    <w:p w14:paraId="4A944405" w14:textId="77777777" w:rsidR="007669B4" w:rsidRDefault="007669B4" w:rsidP="006F5BE3">
      <w:pPr>
        <w:pStyle w:val="Header"/>
        <w:jc w:val="right"/>
        <w:rPr>
          <w:rFonts w:ascii="Verdana" w:hAnsi="Verdana" w:cs="Arial"/>
          <w:sz w:val="22"/>
          <w:szCs w:val="22"/>
        </w:rPr>
      </w:pPr>
    </w:p>
    <w:p w14:paraId="35025AD8" w14:textId="77777777" w:rsidR="00D41CA1" w:rsidRPr="00234CD3" w:rsidRDefault="00D41CA1" w:rsidP="006F5BE3">
      <w:pPr>
        <w:pStyle w:val="Header"/>
        <w:jc w:val="right"/>
        <w:rPr>
          <w:rFonts w:ascii="Verdana" w:hAnsi="Verdana" w:cs="Arial"/>
          <w:sz w:val="22"/>
          <w:szCs w:val="22"/>
        </w:rPr>
      </w:pPr>
    </w:p>
    <w:p w14:paraId="3663E0F1" w14:textId="77777777" w:rsidR="00D41CA1" w:rsidRPr="00234CD3" w:rsidRDefault="00D41CA1" w:rsidP="006F5BE3">
      <w:pPr>
        <w:pStyle w:val="Header"/>
        <w:jc w:val="right"/>
        <w:rPr>
          <w:rFonts w:ascii="Verdana" w:hAnsi="Verdana" w:cs="Arial"/>
          <w:sz w:val="22"/>
          <w:szCs w:val="22"/>
        </w:rPr>
      </w:pPr>
    </w:p>
    <w:p w14:paraId="30B95A8A" w14:textId="77777777" w:rsidR="00D41CA1" w:rsidRPr="00234CD3" w:rsidRDefault="00D41CA1" w:rsidP="006F5BE3">
      <w:pPr>
        <w:pStyle w:val="Header"/>
        <w:jc w:val="right"/>
        <w:rPr>
          <w:rFonts w:ascii="Verdana" w:hAnsi="Verdana" w:cs="Arial"/>
          <w:sz w:val="22"/>
          <w:szCs w:val="22"/>
        </w:rPr>
      </w:pPr>
    </w:p>
    <w:p w14:paraId="51D32391" w14:textId="77777777" w:rsidR="00D41CA1" w:rsidRPr="00234CD3" w:rsidRDefault="00D41CA1" w:rsidP="006F5BE3">
      <w:pPr>
        <w:pStyle w:val="Header"/>
        <w:jc w:val="right"/>
        <w:rPr>
          <w:rFonts w:ascii="Verdana" w:hAnsi="Verdana" w:cs="Arial"/>
          <w:sz w:val="22"/>
          <w:szCs w:val="22"/>
        </w:rPr>
      </w:pPr>
    </w:p>
    <w:p w14:paraId="2C085DCD" w14:textId="77777777" w:rsidR="00D41CA1" w:rsidRPr="00234CD3" w:rsidRDefault="00D41CA1" w:rsidP="006F5BE3">
      <w:pPr>
        <w:pStyle w:val="Header"/>
        <w:jc w:val="right"/>
        <w:rPr>
          <w:rFonts w:ascii="Verdana" w:hAnsi="Verdana" w:cs="Arial"/>
          <w:sz w:val="22"/>
          <w:szCs w:val="22"/>
        </w:rPr>
      </w:pPr>
    </w:p>
    <w:p w14:paraId="58033911" w14:textId="77777777" w:rsidR="00D41CA1" w:rsidRPr="00234CD3" w:rsidRDefault="00D41CA1" w:rsidP="006F5BE3">
      <w:pPr>
        <w:pStyle w:val="Header"/>
        <w:jc w:val="right"/>
        <w:rPr>
          <w:rFonts w:ascii="Verdana" w:hAnsi="Verdana" w:cs="Arial"/>
          <w:sz w:val="22"/>
          <w:szCs w:val="22"/>
        </w:rPr>
      </w:pPr>
    </w:p>
    <w:p w14:paraId="0EB138D7" w14:textId="197F279E" w:rsidR="00D41CA1" w:rsidRPr="00234CD3" w:rsidRDefault="00D41CA1" w:rsidP="006F5BE3">
      <w:pPr>
        <w:pStyle w:val="Header"/>
        <w:jc w:val="right"/>
        <w:rPr>
          <w:rFonts w:ascii="Verdana" w:hAnsi="Verdana" w:cs="Arial"/>
          <w:sz w:val="22"/>
          <w:szCs w:val="22"/>
        </w:rPr>
      </w:pPr>
    </w:p>
    <w:p w14:paraId="3FDE46A7" w14:textId="77777777" w:rsidR="00D41CA1" w:rsidRPr="00234CD3" w:rsidRDefault="00D41CA1" w:rsidP="006F5BE3">
      <w:pPr>
        <w:pStyle w:val="Header"/>
        <w:jc w:val="right"/>
        <w:rPr>
          <w:rFonts w:ascii="Verdana" w:hAnsi="Verdana" w:cs="Arial"/>
          <w:sz w:val="22"/>
          <w:szCs w:val="22"/>
        </w:rPr>
      </w:pPr>
    </w:p>
    <w:p w14:paraId="4D49577F" w14:textId="023083CC" w:rsidR="007669B4" w:rsidRDefault="007669B4" w:rsidP="007669B4">
      <w:pPr>
        <w:pStyle w:val="Header"/>
        <w:rPr>
          <w:rFonts w:ascii="Verdana" w:hAnsi="Verdana" w:cs="Arial"/>
          <w:sz w:val="22"/>
          <w:szCs w:val="22"/>
        </w:rPr>
      </w:pPr>
    </w:p>
    <w:p w14:paraId="11AE9362" w14:textId="77777777" w:rsidR="007669B4" w:rsidRDefault="007669B4" w:rsidP="007669B4">
      <w:pPr>
        <w:pStyle w:val="Header"/>
        <w:rPr>
          <w:rFonts w:ascii="Verdana" w:hAnsi="Verdana" w:cs="Arial"/>
          <w:sz w:val="22"/>
          <w:szCs w:val="22"/>
        </w:rPr>
      </w:pPr>
    </w:p>
    <w:p w14:paraId="7158CDD2" w14:textId="1A3CDCAA" w:rsidR="00D41CA1" w:rsidRPr="00234CD3" w:rsidRDefault="00064EDC" w:rsidP="006F5BE3">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56704" behindDoc="0" locked="0" layoutInCell="1" allowOverlap="1" wp14:anchorId="749C0963" wp14:editId="3B9692F6">
                <wp:simplePos x="0" y="0"/>
                <wp:positionH relativeFrom="column">
                  <wp:posOffset>-312420</wp:posOffset>
                </wp:positionH>
                <wp:positionV relativeFrom="paragraph">
                  <wp:posOffset>68580</wp:posOffset>
                </wp:positionV>
                <wp:extent cx="5961380" cy="880110"/>
                <wp:effectExtent l="0" t="0" r="2032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80110"/>
                        </a:xfrm>
                        <a:prstGeom prst="rect">
                          <a:avLst/>
                        </a:prstGeom>
                        <a:solidFill>
                          <a:srgbClr val="FFFFFF"/>
                        </a:solidFill>
                        <a:ln w="9525">
                          <a:solidFill>
                            <a:srgbClr val="000000"/>
                          </a:solidFill>
                          <a:miter lim="800000"/>
                          <a:headEnd/>
                          <a:tailEnd/>
                        </a:ln>
                      </wps:spPr>
                      <wps:txbx>
                        <w:txbxContent>
                          <w:p w14:paraId="7390632B" w14:textId="77777777"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Recommendation:</w:t>
                            </w:r>
                          </w:p>
                          <w:p w14:paraId="053970C5" w14:textId="77777777" w:rsidR="00166E87" w:rsidRDefault="00166E87" w:rsidP="007669B4">
                            <w:pPr>
                              <w:shd w:val="clear" w:color="auto" w:fill="F2F2F2"/>
                              <w:jc w:val="both"/>
                              <w:rPr>
                                <w:rFonts w:ascii="Verdana" w:hAnsi="Verdana"/>
                                <w:sz w:val="22"/>
                                <w:szCs w:val="22"/>
                              </w:rPr>
                            </w:pPr>
                          </w:p>
                          <w:p w14:paraId="07A7EAB2" w14:textId="3E206195" w:rsidR="00F55E8A" w:rsidRDefault="00BD5D0A" w:rsidP="007669B4">
                            <w:pPr>
                              <w:shd w:val="clear" w:color="auto" w:fill="F2F2F2"/>
                              <w:jc w:val="both"/>
                              <w:rPr>
                                <w:rFonts w:ascii="Verdana" w:hAnsi="Verdana"/>
                                <w:sz w:val="22"/>
                                <w:szCs w:val="22"/>
                              </w:rPr>
                            </w:pPr>
                            <w:r>
                              <w:rPr>
                                <w:rFonts w:ascii="Verdana" w:hAnsi="Verdana"/>
                                <w:sz w:val="22"/>
                                <w:szCs w:val="22"/>
                              </w:rPr>
                              <w:t>To award an additional four month extension from 1</w:t>
                            </w:r>
                            <w:r w:rsidRPr="00BD5D0A">
                              <w:rPr>
                                <w:rFonts w:ascii="Verdana" w:hAnsi="Verdana"/>
                                <w:sz w:val="22"/>
                                <w:szCs w:val="22"/>
                                <w:vertAlign w:val="superscript"/>
                              </w:rPr>
                              <w:t>st</w:t>
                            </w:r>
                            <w:r>
                              <w:rPr>
                                <w:rFonts w:ascii="Verdana" w:hAnsi="Verdana"/>
                                <w:sz w:val="22"/>
                                <w:szCs w:val="22"/>
                              </w:rPr>
                              <w:t xml:space="preserve"> March 2018 to the current provider, CRG, at a total cost of £388,945.44.</w:t>
                            </w:r>
                          </w:p>
                          <w:p w14:paraId="4FE359D2" w14:textId="77777777" w:rsidR="0032145C" w:rsidRDefault="0032145C" w:rsidP="007669B4">
                            <w:pPr>
                              <w:shd w:val="clear" w:color="auto" w:fill="F2F2F2"/>
                              <w:jc w:val="both"/>
                              <w:rPr>
                                <w:rFonts w:ascii="Verdana" w:hAnsi="Verdana"/>
                                <w:sz w:val="22"/>
                                <w:szCs w:val="22"/>
                              </w:rPr>
                            </w:pPr>
                          </w:p>
                          <w:p w14:paraId="5FF9BF1A" w14:textId="77777777" w:rsidR="0032145C" w:rsidRDefault="0032145C" w:rsidP="007669B4">
                            <w:pPr>
                              <w:shd w:val="clear" w:color="auto" w:fill="F2F2F2"/>
                              <w:jc w:val="both"/>
                              <w:rPr>
                                <w:rFonts w:ascii="Verdana" w:hAnsi="Verdana"/>
                                <w:sz w:val="22"/>
                                <w:szCs w:val="22"/>
                              </w:rPr>
                            </w:pPr>
                          </w:p>
                          <w:p w14:paraId="0B254548" w14:textId="77777777" w:rsidR="0032145C" w:rsidRDefault="0032145C" w:rsidP="007669B4">
                            <w:pPr>
                              <w:shd w:val="clear" w:color="auto" w:fill="F2F2F2"/>
                              <w:jc w:val="both"/>
                              <w:rPr>
                                <w:rFonts w:ascii="Verdana" w:hAnsi="Verdana"/>
                                <w:sz w:val="22"/>
                                <w:szCs w:val="22"/>
                              </w:rPr>
                            </w:pPr>
                          </w:p>
                          <w:p w14:paraId="2FDF7FCC" w14:textId="77777777" w:rsidR="0032145C" w:rsidRDefault="0032145C" w:rsidP="007669B4">
                            <w:pPr>
                              <w:shd w:val="clear" w:color="auto" w:fill="F2F2F2"/>
                              <w:jc w:val="both"/>
                              <w:rPr>
                                <w:rFonts w:ascii="Verdana" w:hAnsi="Verdana"/>
                                <w:sz w:val="22"/>
                                <w:szCs w:val="22"/>
                              </w:rPr>
                            </w:pPr>
                          </w:p>
                          <w:p w14:paraId="2C368822" w14:textId="77777777" w:rsidR="0032145C" w:rsidRPr="0032145C" w:rsidRDefault="0032145C" w:rsidP="007669B4">
                            <w:pPr>
                              <w:shd w:val="clear" w:color="auto" w:fill="F2F2F2"/>
                              <w:jc w:val="both"/>
                              <w:rPr>
                                <w:rFonts w:ascii="Verdana" w:hAnsi="Verdana"/>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C0963" id="_x0000_s1031" type="#_x0000_t202" style="position:absolute;left:0;text-align:left;margin-left:-24.6pt;margin-top:5.4pt;width:469.4pt;height:6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hLAIAAFc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">
                <v:textbox>
                  <w:txbxContent>
                    <w:p w14:paraId="7390632B" w14:textId="77777777"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Recommendation:</w:t>
                      </w:r>
                    </w:p>
                    <w:p w14:paraId="053970C5" w14:textId="77777777" w:rsidR="00166E87" w:rsidRDefault="00166E87" w:rsidP="007669B4">
                      <w:pPr>
                        <w:shd w:val="clear" w:color="auto" w:fill="F2F2F2"/>
                        <w:jc w:val="both"/>
                        <w:rPr>
                          <w:rFonts w:ascii="Verdana" w:hAnsi="Verdana"/>
                          <w:sz w:val="22"/>
                          <w:szCs w:val="22"/>
                        </w:rPr>
                      </w:pPr>
                    </w:p>
                    <w:p w14:paraId="07A7EAB2" w14:textId="3E206195" w:rsidR="00F55E8A" w:rsidRDefault="00BD5D0A" w:rsidP="007669B4">
                      <w:pPr>
                        <w:shd w:val="clear" w:color="auto" w:fill="F2F2F2"/>
                        <w:jc w:val="both"/>
                        <w:rPr>
                          <w:rFonts w:ascii="Verdana" w:hAnsi="Verdana"/>
                          <w:sz w:val="22"/>
                          <w:szCs w:val="22"/>
                        </w:rPr>
                      </w:pPr>
                      <w:r>
                        <w:rPr>
                          <w:rFonts w:ascii="Verdana" w:hAnsi="Verdana"/>
                          <w:sz w:val="22"/>
                          <w:szCs w:val="22"/>
                        </w:rPr>
                        <w:t>To award an additional four month extension from 1</w:t>
                      </w:r>
                      <w:r w:rsidRPr="00BD5D0A">
                        <w:rPr>
                          <w:rFonts w:ascii="Verdana" w:hAnsi="Verdana"/>
                          <w:sz w:val="22"/>
                          <w:szCs w:val="22"/>
                          <w:vertAlign w:val="superscript"/>
                        </w:rPr>
                        <w:t>st</w:t>
                      </w:r>
                      <w:r>
                        <w:rPr>
                          <w:rFonts w:ascii="Verdana" w:hAnsi="Verdana"/>
                          <w:sz w:val="22"/>
                          <w:szCs w:val="22"/>
                        </w:rPr>
                        <w:t xml:space="preserve"> March 2018 to the current provider, CRG, at a total cost of £388,945.44.</w:t>
                      </w:r>
                    </w:p>
                    <w:p w14:paraId="4FE359D2" w14:textId="77777777" w:rsidR="0032145C" w:rsidRDefault="0032145C" w:rsidP="007669B4">
                      <w:pPr>
                        <w:shd w:val="clear" w:color="auto" w:fill="F2F2F2"/>
                        <w:jc w:val="both"/>
                        <w:rPr>
                          <w:rFonts w:ascii="Verdana" w:hAnsi="Verdana"/>
                          <w:sz w:val="22"/>
                          <w:szCs w:val="22"/>
                        </w:rPr>
                      </w:pPr>
                    </w:p>
                    <w:p w14:paraId="5FF9BF1A" w14:textId="77777777" w:rsidR="0032145C" w:rsidRDefault="0032145C" w:rsidP="007669B4">
                      <w:pPr>
                        <w:shd w:val="clear" w:color="auto" w:fill="F2F2F2"/>
                        <w:jc w:val="both"/>
                        <w:rPr>
                          <w:rFonts w:ascii="Verdana" w:hAnsi="Verdana"/>
                          <w:sz w:val="22"/>
                          <w:szCs w:val="22"/>
                        </w:rPr>
                      </w:pPr>
                    </w:p>
                    <w:p w14:paraId="0B254548" w14:textId="77777777" w:rsidR="0032145C" w:rsidRDefault="0032145C" w:rsidP="007669B4">
                      <w:pPr>
                        <w:shd w:val="clear" w:color="auto" w:fill="F2F2F2"/>
                        <w:jc w:val="both"/>
                        <w:rPr>
                          <w:rFonts w:ascii="Verdana" w:hAnsi="Verdana"/>
                          <w:sz w:val="22"/>
                          <w:szCs w:val="22"/>
                        </w:rPr>
                      </w:pPr>
                    </w:p>
                    <w:p w14:paraId="2FDF7FCC" w14:textId="77777777" w:rsidR="0032145C" w:rsidRDefault="0032145C" w:rsidP="007669B4">
                      <w:pPr>
                        <w:shd w:val="clear" w:color="auto" w:fill="F2F2F2"/>
                        <w:jc w:val="both"/>
                        <w:rPr>
                          <w:rFonts w:ascii="Verdana" w:hAnsi="Verdana"/>
                          <w:sz w:val="22"/>
                          <w:szCs w:val="22"/>
                        </w:rPr>
                      </w:pPr>
                    </w:p>
                    <w:p w14:paraId="2C368822" w14:textId="77777777" w:rsidR="0032145C" w:rsidRPr="0032145C" w:rsidRDefault="0032145C" w:rsidP="007669B4">
                      <w:pPr>
                        <w:shd w:val="clear" w:color="auto" w:fill="F2F2F2"/>
                        <w:jc w:val="both"/>
                        <w:rPr>
                          <w:rFonts w:ascii="Verdana" w:hAnsi="Verdana"/>
                          <w:color w:val="000000"/>
                          <w:sz w:val="22"/>
                          <w:szCs w:val="22"/>
                        </w:rPr>
                      </w:pPr>
                    </w:p>
                  </w:txbxContent>
                </v:textbox>
              </v:shape>
            </w:pict>
          </mc:Fallback>
        </mc:AlternateContent>
      </w:r>
    </w:p>
    <w:p w14:paraId="76DCEC78" w14:textId="77777777" w:rsidR="00D41CA1" w:rsidRPr="00234CD3" w:rsidRDefault="00D41CA1" w:rsidP="006F5BE3">
      <w:pPr>
        <w:pStyle w:val="Header"/>
        <w:jc w:val="right"/>
        <w:rPr>
          <w:rFonts w:ascii="Verdana" w:hAnsi="Verdana" w:cs="Arial"/>
          <w:sz w:val="22"/>
          <w:szCs w:val="22"/>
        </w:rPr>
      </w:pPr>
    </w:p>
    <w:p w14:paraId="1468A91D" w14:textId="77777777" w:rsidR="00D41CA1" w:rsidRPr="00234CD3" w:rsidRDefault="00D41CA1" w:rsidP="006F5BE3">
      <w:pPr>
        <w:pStyle w:val="Header"/>
        <w:jc w:val="right"/>
        <w:rPr>
          <w:rFonts w:ascii="Verdana" w:hAnsi="Verdana" w:cs="Arial"/>
          <w:sz w:val="22"/>
          <w:szCs w:val="22"/>
        </w:rPr>
      </w:pPr>
    </w:p>
    <w:p w14:paraId="0E2C7835" w14:textId="77777777" w:rsidR="00D41CA1" w:rsidRPr="00234CD3" w:rsidRDefault="00D41CA1" w:rsidP="006F5BE3">
      <w:pPr>
        <w:pStyle w:val="Header"/>
        <w:jc w:val="right"/>
        <w:rPr>
          <w:rFonts w:ascii="Verdana" w:hAnsi="Verdana" w:cs="Arial"/>
          <w:sz w:val="22"/>
          <w:szCs w:val="22"/>
        </w:rPr>
      </w:pPr>
    </w:p>
    <w:p w14:paraId="5B0C4558" w14:textId="77777777" w:rsidR="005F51CA" w:rsidRDefault="005F51CA" w:rsidP="005F51CA">
      <w:pPr>
        <w:pStyle w:val="Header"/>
        <w:rPr>
          <w:rFonts w:ascii="Verdana" w:hAnsi="Verdana" w:cs="Arial"/>
          <w:sz w:val="22"/>
          <w:szCs w:val="22"/>
        </w:rPr>
      </w:pPr>
    </w:p>
    <w:p w14:paraId="00CD34BD" w14:textId="77777777" w:rsidR="00D41CA1" w:rsidRPr="00234CD3" w:rsidRDefault="00D41CA1" w:rsidP="006F5BE3">
      <w:pPr>
        <w:pStyle w:val="Header"/>
        <w:jc w:val="right"/>
        <w:rPr>
          <w:rFonts w:ascii="Verdana" w:hAnsi="Verdana" w:cs="Arial"/>
          <w:sz w:val="22"/>
          <w:szCs w:val="22"/>
        </w:rPr>
      </w:pPr>
    </w:p>
    <w:p w14:paraId="5B6CDC1F" w14:textId="77777777" w:rsidR="00D41CA1" w:rsidRPr="00234CD3" w:rsidRDefault="00D41CA1" w:rsidP="006F5BE3">
      <w:pPr>
        <w:pStyle w:val="Header"/>
        <w:jc w:val="right"/>
        <w:rPr>
          <w:rFonts w:ascii="Verdana" w:hAnsi="Verdana" w:cs="Arial"/>
          <w:sz w:val="22"/>
          <w:szCs w:val="22"/>
        </w:rPr>
      </w:pPr>
    </w:p>
    <w:p w14:paraId="7A458A92" w14:textId="77777777" w:rsidR="00D41CA1" w:rsidRDefault="00563AE7"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0D0AFE95" wp14:editId="79D55505">
                <wp:simplePos x="0" y="0"/>
                <wp:positionH relativeFrom="column">
                  <wp:posOffset>-342900</wp:posOffset>
                </wp:positionH>
                <wp:positionV relativeFrom="paragraph">
                  <wp:posOffset>34290</wp:posOffset>
                </wp:positionV>
                <wp:extent cx="6045835" cy="160972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609725"/>
                        </a:xfrm>
                        <a:prstGeom prst="rect">
                          <a:avLst/>
                        </a:prstGeom>
                        <a:solidFill>
                          <a:srgbClr val="FFFFFF"/>
                        </a:solidFill>
                        <a:ln w="9525">
                          <a:solidFill>
                            <a:srgbClr val="000000"/>
                          </a:solidFill>
                          <a:miter lim="800000"/>
                          <a:headEnd/>
                          <a:tailEnd/>
                        </a:ln>
                      </wps:spPr>
                      <wps:txbx>
                        <w:txbxContent>
                          <w:p w14:paraId="07798C9F" w14:textId="77777777" w:rsidR="007D216E" w:rsidRPr="00234CD3" w:rsidRDefault="007D216E" w:rsidP="00D74142">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5D145BE5" w14:textId="77777777" w:rsidR="007D216E" w:rsidRPr="00234CD3" w:rsidRDefault="007D216E" w:rsidP="00D74142">
                            <w:pPr>
                              <w:shd w:val="clear" w:color="auto" w:fill="F2F2F2"/>
                              <w:jc w:val="both"/>
                              <w:rPr>
                                <w:rFonts w:ascii="Verdana" w:hAnsi="Verdana"/>
                                <w:b/>
                                <w:sz w:val="20"/>
                                <w:szCs w:val="20"/>
                              </w:rPr>
                            </w:pPr>
                          </w:p>
                          <w:p w14:paraId="71163981" w14:textId="77777777" w:rsidR="007D216E" w:rsidRPr="00234CD3" w:rsidRDefault="007D216E" w:rsidP="00D74142">
                            <w:pPr>
                              <w:shd w:val="clear" w:color="auto" w:fill="F2F2F2"/>
                              <w:jc w:val="both"/>
                              <w:rPr>
                                <w:rFonts w:ascii="Verdana" w:hAnsi="Verdana"/>
                                <w:sz w:val="20"/>
                                <w:szCs w:val="20"/>
                              </w:rPr>
                            </w:pPr>
                            <w:r w:rsidRPr="00234CD3">
                              <w:rPr>
                                <w:rFonts w:ascii="Verdana" w:hAnsi="Verdana"/>
                                <w:sz w:val="20"/>
                                <w:szCs w:val="20"/>
                              </w:rPr>
                              <w:t>I confirm I have considered whether or not I have any personal or prejudicial interest in this matter and take the proposed decision in compliance with the</w:t>
                            </w:r>
                            <w:r w:rsidR="00680FF0" w:rsidRPr="00234CD3">
                              <w:rPr>
                                <w:rFonts w:ascii="Verdana" w:hAnsi="Verdana"/>
                                <w:sz w:val="20"/>
                                <w:szCs w:val="20"/>
                              </w:rPr>
                              <w:t xml:space="preserve"> Nolan Principles for Conduct in Public Life</w:t>
                            </w:r>
                            <w:r w:rsidRPr="00234CD3">
                              <w:rPr>
                                <w:rFonts w:ascii="Verdana" w:hAnsi="Verdana"/>
                                <w:sz w:val="20"/>
                                <w:szCs w:val="20"/>
                              </w:rPr>
                              <w:t>.</w:t>
                            </w:r>
                          </w:p>
                          <w:p w14:paraId="7CA8F77B" w14:textId="77777777" w:rsidR="007D216E" w:rsidRPr="00234CD3" w:rsidRDefault="007D216E" w:rsidP="00D74142">
                            <w:pPr>
                              <w:shd w:val="clear" w:color="auto" w:fill="F2F2F2"/>
                              <w:jc w:val="both"/>
                              <w:rPr>
                                <w:rFonts w:ascii="Verdana" w:hAnsi="Verdana"/>
                                <w:sz w:val="20"/>
                                <w:szCs w:val="20"/>
                              </w:rPr>
                            </w:pPr>
                          </w:p>
                          <w:p w14:paraId="792B1FFE" w14:textId="77777777" w:rsidR="00585DDF" w:rsidRPr="00234CD3" w:rsidRDefault="007D216E" w:rsidP="00585DDF">
                            <w:pPr>
                              <w:shd w:val="clear" w:color="auto" w:fill="F2F2F2"/>
                              <w:jc w:val="both"/>
                              <w:rPr>
                                <w:rFonts w:ascii="Verdana" w:hAnsi="Verdana"/>
                                <w:sz w:val="20"/>
                                <w:szCs w:val="20"/>
                              </w:rPr>
                            </w:pPr>
                            <w:r w:rsidRPr="00234CD3">
                              <w:rPr>
                                <w:rFonts w:ascii="Verdana" w:hAnsi="Verdana"/>
                                <w:sz w:val="20"/>
                                <w:szCs w:val="20"/>
                              </w:rPr>
                              <w:t>The above request has my appro</w:t>
                            </w:r>
                            <w:r w:rsidR="00585DDF" w:rsidRPr="00234CD3">
                              <w:rPr>
                                <w:rFonts w:ascii="Verdana" w:hAnsi="Verdana"/>
                                <w:sz w:val="20"/>
                                <w:szCs w:val="20"/>
                              </w:rPr>
                              <w:t>val / does not have my approval / I note the information contained within the report (delete as appropriate)</w:t>
                            </w:r>
                          </w:p>
                          <w:p w14:paraId="06774C49" w14:textId="77777777" w:rsidR="007D216E" w:rsidRPr="00D41CA1" w:rsidRDefault="007D216E" w:rsidP="00D74142">
                            <w:pPr>
                              <w:shd w:val="clear" w:color="auto" w:fill="F2F2F2"/>
                              <w:jc w:val="both"/>
                              <w:rPr>
                                <w:sz w:val="22"/>
                                <w:szCs w:val="22"/>
                              </w:rPr>
                            </w:pPr>
                          </w:p>
                          <w:p w14:paraId="29B64D7C" w14:textId="77777777" w:rsidR="007D216E" w:rsidRPr="00D41CA1" w:rsidRDefault="007D216E" w:rsidP="00D74142">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AFE95" id="_x0000_s1032" type="#_x0000_t202" style="position:absolute;left:0;text-align:left;margin-left:-27pt;margin-top:2.7pt;width:476.0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VeLQIAAFg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">
                <v:textbox>
                  <w:txbxContent>
                    <w:p w14:paraId="07798C9F" w14:textId="77777777" w:rsidR="007D216E" w:rsidRPr="00234CD3" w:rsidRDefault="007D216E" w:rsidP="00D74142">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5D145BE5" w14:textId="77777777" w:rsidR="007D216E" w:rsidRPr="00234CD3" w:rsidRDefault="007D216E" w:rsidP="00D74142">
                      <w:pPr>
                        <w:shd w:val="clear" w:color="auto" w:fill="F2F2F2"/>
                        <w:jc w:val="both"/>
                        <w:rPr>
                          <w:rFonts w:ascii="Verdana" w:hAnsi="Verdana"/>
                          <w:b/>
                          <w:sz w:val="20"/>
                          <w:szCs w:val="20"/>
                        </w:rPr>
                      </w:pPr>
                    </w:p>
                    <w:p w14:paraId="71163981" w14:textId="77777777" w:rsidR="007D216E" w:rsidRPr="00234CD3" w:rsidRDefault="007D216E" w:rsidP="00D74142">
                      <w:pPr>
                        <w:shd w:val="clear" w:color="auto" w:fill="F2F2F2"/>
                        <w:jc w:val="both"/>
                        <w:rPr>
                          <w:rFonts w:ascii="Verdana" w:hAnsi="Verdana"/>
                          <w:sz w:val="20"/>
                          <w:szCs w:val="20"/>
                        </w:rPr>
                      </w:pPr>
                      <w:r w:rsidRPr="00234CD3">
                        <w:rPr>
                          <w:rFonts w:ascii="Verdana" w:hAnsi="Verdana"/>
                          <w:sz w:val="20"/>
                          <w:szCs w:val="20"/>
                        </w:rPr>
                        <w:t>I confirm I have considered whether or not I have any personal or prejudicial interest in this matter and take the proposed decision in compliance with the</w:t>
                      </w:r>
                      <w:r w:rsidR="00680FF0" w:rsidRPr="00234CD3">
                        <w:rPr>
                          <w:rFonts w:ascii="Verdana" w:hAnsi="Verdana"/>
                          <w:sz w:val="20"/>
                          <w:szCs w:val="20"/>
                        </w:rPr>
                        <w:t xml:space="preserve"> Nolan Principles for Conduct in Public Life</w:t>
                      </w:r>
                      <w:r w:rsidRPr="00234CD3">
                        <w:rPr>
                          <w:rFonts w:ascii="Verdana" w:hAnsi="Verdana"/>
                          <w:sz w:val="20"/>
                          <w:szCs w:val="20"/>
                        </w:rPr>
                        <w:t>.</w:t>
                      </w:r>
                    </w:p>
                    <w:p w14:paraId="7CA8F77B" w14:textId="77777777" w:rsidR="007D216E" w:rsidRPr="00234CD3" w:rsidRDefault="007D216E" w:rsidP="00D74142">
                      <w:pPr>
                        <w:shd w:val="clear" w:color="auto" w:fill="F2F2F2"/>
                        <w:jc w:val="both"/>
                        <w:rPr>
                          <w:rFonts w:ascii="Verdana" w:hAnsi="Verdana"/>
                          <w:sz w:val="20"/>
                          <w:szCs w:val="20"/>
                        </w:rPr>
                      </w:pPr>
                    </w:p>
                    <w:p w14:paraId="792B1FFE" w14:textId="77777777" w:rsidR="00585DDF" w:rsidRPr="00234CD3" w:rsidRDefault="007D216E" w:rsidP="00585DDF">
                      <w:pPr>
                        <w:shd w:val="clear" w:color="auto" w:fill="F2F2F2"/>
                        <w:jc w:val="both"/>
                        <w:rPr>
                          <w:rFonts w:ascii="Verdana" w:hAnsi="Verdana"/>
                          <w:sz w:val="20"/>
                          <w:szCs w:val="20"/>
                        </w:rPr>
                      </w:pPr>
                      <w:r w:rsidRPr="00234CD3">
                        <w:rPr>
                          <w:rFonts w:ascii="Verdana" w:hAnsi="Verdana"/>
                          <w:sz w:val="20"/>
                          <w:szCs w:val="20"/>
                        </w:rPr>
                        <w:t>The above request has my appro</w:t>
                      </w:r>
                      <w:r w:rsidR="00585DDF" w:rsidRPr="00234CD3">
                        <w:rPr>
                          <w:rFonts w:ascii="Verdana" w:hAnsi="Verdana"/>
                          <w:sz w:val="20"/>
                          <w:szCs w:val="20"/>
                        </w:rPr>
                        <w:t>val / does not have my approval / I note the information contained within the report (delete as appropriate)</w:t>
                      </w:r>
                    </w:p>
                    <w:p w14:paraId="06774C49" w14:textId="77777777" w:rsidR="007D216E" w:rsidRPr="00D41CA1" w:rsidRDefault="007D216E" w:rsidP="00D74142">
                      <w:pPr>
                        <w:shd w:val="clear" w:color="auto" w:fill="F2F2F2"/>
                        <w:jc w:val="both"/>
                        <w:rPr>
                          <w:sz w:val="22"/>
                          <w:szCs w:val="22"/>
                        </w:rPr>
                      </w:pPr>
                    </w:p>
                    <w:p w14:paraId="29B64D7C" w14:textId="77777777" w:rsidR="007D216E" w:rsidRPr="00D41CA1" w:rsidRDefault="007D216E" w:rsidP="00D74142">
                      <w:pPr>
                        <w:shd w:val="clear" w:color="auto" w:fill="F2F2F2"/>
                        <w:jc w:val="both"/>
                        <w:rPr>
                          <w:b/>
                          <w:sz w:val="22"/>
                          <w:szCs w:val="22"/>
                        </w:rPr>
                      </w:pPr>
                      <w:r>
                        <w:rPr>
                          <w:b/>
                          <w:sz w:val="22"/>
                          <w:szCs w:val="22"/>
                        </w:rPr>
                        <w:t xml:space="preserve"> </w:t>
                      </w:r>
                    </w:p>
                  </w:txbxContent>
                </v:textbox>
              </v:shape>
            </w:pict>
          </mc:Fallback>
        </mc:AlternateContent>
      </w:r>
    </w:p>
    <w:p w14:paraId="58E1EB43" w14:textId="77777777" w:rsidR="007669B4" w:rsidRPr="00234CD3" w:rsidRDefault="007669B4" w:rsidP="006F5BE3">
      <w:pPr>
        <w:pStyle w:val="Header"/>
        <w:jc w:val="right"/>
        <w:rPr>
          <w:rFonts w:ascii="Verdana" w:hAnsi="Verdana" w:cs="Arial"/>
          <w:sz w:val="22"/>
          <w:szCs w:val="22"/>
        </w:rPr>
      </w:pPr>
    </w:p>
    <w:p w14:paraId="6E0B5CA7" w14:textId="77777777" w:rsidR="00D41CA1" w:rsidRPr="00234CD3" w:rsidRDefault="00D41CA1" w:rsidP="006F5BE3">
      <w:pPr>
        <w:pStyle w:val="Header"/>
        <w:jc w:val="right"/>
        <w:rPr>
          <w:rFonts w:ascii="Verdana" w:hAnsi="Verdana" w:cs="Arial"/>
          <w:sz w:val="22"/>
          <w:szCs w:val="22"/>
        </w:rPr>
      </w:pPr>
    </w:p>
    <w:p w14:paraId="44EE6169" w14:textId="77777777" w:rsidR="00D41CA1" w:rsidRPr="00234CD3" w:rsidRDefault="00D41CA1" w:rsidP="006F5BE3">
      <w:pPr>
        <w:pStyle w:val="Header"/>
        <w:jc w:val="right"/>
        <w:rPr>
          <w:rFonts w:ascii="Verdana" w:hAnsi="Verdana" w:cs="Arial"/>
          <w:sz w:val="22"/>
          <w:szCs w:val="22"/>
        </w:rPr>
      </w:pPr>
    </w:p>
    <w:p w14:paraId="081BE4D2" w14:textId="77777777" w:rsidR="00D41CA1" w:rsidRPr="00234CD3" w:rsidRDefault="00D41CA1" w:rsidP="006F5BE3">
      <w:pPr>
        <w:pStyle w:val="Header"/>
        <w:jc w:val="right"/>
        <w:rPr>
          <w:rFonts w:ascii="Verdana" w:hAnsi="Verdana" w:cs="Arial"/>
          <w:sz w:val="22"/>
          <w:szCs w:val="22"/>
        </w:rPr>
      </w:pPr>
    </w:p>
    <w:p w14:paraId="31260071" w14:textId="77777777" w:rsidR="00D41CA1" w:rsidRPr="00234CD3" w:rsidRDefault="00D41CA1" w:rsidP="006F5BE3">
      <w:pPr>
        <w:pStyle w:val="Header"/>
        <w:jc w:val="right"/>
        <w:rPr>
          <w:rFonts w:ascii="Verdana" w:hAnsi="Verdana" w:cs="Arial"/>
          <w:sz w:val="22"/>
          <w:szCs w:val="22"/>
        </w:rPr>
      </w:pPr>
    </w:p>
    <w:p w14:paraId="19EBB2B7" w14:textId="77777777" w:rsidR="00D41CA1" w:rsidRPr="00234CD3" w:rsidRDefault="00D41CA1" w:rsidP="006F5BE3">
      <w:pPr>
        <w:pStyle w:val="Header"/>
        <w:jc w:val="right"/>
        <w:rPr>
          <w:rFonts w:ascii="Verdana" w:hAnsi="Verdana" w:cs="Arial"/>
          <w:sz w:val="22"/>
          <w:szCs w:val="22"/>
        </w:rPr>
      </w:pPr>
    </w:p>
    <w:p w14:paraId="0233CAC9" w14:textId="77777777" w:rsidR="00D41CA1" w:rsidRPr="00234CD3" w:rsidRDefault="00D41CA1" w:rsidP="006F5BE3">
      <w:pPr>
        <w:pStyle w:val="Header"/>
        <w:jc w:val="right"/>
        <w:rPr>
          <w:rFonts w:ascii="Verdana" w:hAnsi="Verdana" w:cs="Arial"/>
          <w:sz w:val="22"/>
          <w:szCs w:val="22"/>
        </w:rPr>
      </w:pPr>
    </w:p>
    <w:p w14:paraId="17F72C42" w14:textId="77777777" w:rsidR="00D41CA1" w:rsidRPr="00234CD3" w:rsidRDefault="00D41CA1" w:rsidP="006F5BE3">
      <w:pPr>
        <w:pStyle w:val="Header"/>
        <w:jc w:val="right"/>
        <w:rPr>
          <w:rFonts w:ascii="Verdana" w:hAnsi="Verdana" w:cs="Arial"/>
          <w:sz w:val="22"/>
          <w:szCs w:val="22"/>
        </w:rPr>
      </w:pPr>
    </w:p>
    <w:p w14:paraId="00698C0A" w14:textId="77777777" w:rsidR="00D41CA1" w:rsidRPr="00234CD3" w:rsidRDefault="00D41CA1" w:rsidP="006F5BE3">
      <w:pPr>
        <w:pStyle w:val="Header"/>
        <w:jc w:val="right"/>
        <w:rPr>
          <w:rFonts w:ascii="Verdana" w:hAnsi="Verdana" w:cs="Arial"/>
          <w:sz w:val="22"/>
          <w:szCs w:val="22"/>
        </w:rPr>
      </w:pPr>
    </w:p>
    <w:p w14:paraId="6C2E1E9E"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082B982E" wp14:editId="0B79DDD4">
                <wp:simplePos x="0" y="0"/>
                <wp:positionH relativeFrom="column">
                  <wp:posOffset>-314326</wp:posOffset>
                </wp:positionH>
                <wp:positionV relativeFrom="paragraph">
                  <wp:posOffset>80010</wp:posOffset>
                </wp:positionV>
                <wp:extent cx="6045835" cy="502285"/>
                <wp:effectExtent l="0" t="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02285"/>
                        </a:xfrm>
                        <a:prstGeom prst="rect">
                          <a:avLst/>
                        </a:prstGeom>
                        <a:solidFill>
                          <a:srgbClr val="FFFFFF"/>
                        </a:solidFill>
                        <a:ln w="9525">
                          <a:solidFill>
                            <a:srgbClr val="000000"/>
                          </a:solidFill>
                          <a:miter lim="800000"/>
                          <a:headEnd/>
                          <a:tailEnd/>
                        </a:ln>
                      </wps:spPr>
                      <wps:txbx>
                        <w:txbxContent>
                          <w:p w14:paraId="66EF8368" w14:textId="2AB64541"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064EDC">
                              <w:rPr>
                                <w:rFonts w:ascii="Verdana" w:hAnsi="Verdana"/>
                                <w:b/>
                                <w:sz w:val="22"/>
                                <w:szCs w:val="22"/>
                              </w:rPr>
                              <w:t xml:space="preserve"> 12/12</w:t>
                            </w:r>
                            <w:r w:rsidR="0032145C">
                              <w:rPr>
                                <w:rFonts w:ascii="Verdana" w:hAnsi="Verdana"/>
                                <w:b/>
                                <w:sz w:val="22"/>
                                <w:szCs w:val="22"/>
                              </w:rPr>
                              <w:t>/2017</w:t>
                            </w:r>
                          </w:p>
                          <w:p w14:paraId="0D911815" w14:textId="77777777" w:rsidR="007D216E" w:rsidRPr="00234CD3" w:rsidRDefault="007D216E" w:rsidP="00D74142">
                            <w:pPr>
                              <w:shd w:val="clear" w:color="auto" w:fill="F2F2F2"/>
                              <w:jc w:val="both"/>
                              <w:rPr>
                                <w:rFonts w:ascii="Verdana" w:hAnsi="Verdana"/>
                                <w:b/>
                                <w:sz w:val="22"/>
                                <w:szCs w:val="22"/>
                              </w:rPr>
                            </w:pPr>
                          </w:p>
                          <w:p w14:paraId="1255954E"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B982E" id="_x0000_s1033" type="#_x0000_t202" style="position:absolute;left:0;text-align:left;margin-left:-24.75pt;margin-top:6.3pt;width:476.05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vNLQIAAFc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">
                <v:textbox>
                  <w:txbxContent>
                    <w:p w14:paraId="66EF8368" w14:textId="2AB64541"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064EDC">
                        <w:rPr>
                          <w:rFonts w:ascii="Verdana" w:hAnsi="Verdana"/>
                          <w:b/>
                          <w:sz w:val="22"/>
                          <w:szCs w:val="22"/>
                        </w:rPr>
                        <w:t xml:space="preserve"> 12/12</w:t>
                      </w:r>
                      <w:r w:rsidR="0032145C">
                        <w:rPr>
                          <w:rFonts w:ascii="Verdana" w:hAnsi="Verdana"/>
                          <w:b/>
                          <w:sz w:val="22"/>
                          <w:szCs w:val="22"/>
                        </w:rPr>
                        <w:t>/2017</w:t>
                      </w:r>
                    </w:p>
                    <w:p w14:paraId="0D911815" w14:textId="77777777" w:rsidR="007D216E" w:rsidRPr="00234CD3" w:rsidRDefault="007D216E" w:rsidP="00D74142">
                      <w:pPr>
                        <w:shd w:val="clear" w:color="auto" w:fill="F2F2F2"/>
                        <w:jc w:val="both"/>
                        <w:rPr>
                          <w:rFonts w:ascii="Verdana" w:hAnsi="Verdana"/>
                          <w:b/>
                          <w:sz w:val="22"/>
                          <w:szCs w:val="22"/>
                        </w:rPr>
                      </w:pPr>
                    </w:p>
                    <w:p w14:paraId="1255954E" w14:textId="77777777" w:rsidR="007D216E" w:rsidRPr="00D41CA1" w:rsidRDefault="007D216E" w:rsidP="00D74142">
                      <w:pPr>
                        <w:shd w:val="clear" w:color="auto" w:fill="F2F2F2"/>
                        <w:jc w:val="both"/>
                        <w:rPr>
                          <w:b/>
                          <w:sz w:val="22"/>
                          <w:szCs w:val="22"/>
                        </w:rPr>
                      </w:pPr>
                    </w:p>
                  </w:txbxContent>
                </v:textbox>
              </v:shape>
            </w:pict>
          </mc:Fallback>
        </mc:AlternateContent>
      </w:r>
    </w:p>
    <w:p w14:paraId="40597C13" w14:textId="77777777" w:rsidR="00560776" w:rsidRPr="00234CD3" w:rsidRDefault="00D74142" w:rsidP="007669B4">
      <w:pPr>
        <w:pStyle w:val="Header"/>
        <w:rPr>
          <w:rFonts w:ascii="Verdana" w:hAnsi="Verdana" w:cs="Arial"/>
          <w:b/>
          <w:sz w:val="22"/>
          <w:szCs w:val="22"/>
          <w:u w:val="single"/>
        </w:rPr>
      </w:pPr>
      <w:r w:rsidRPr="00234CD3">
        <w:rPr>
          <w:rFonts w:ascii="Verdana" w:hAnsi="Verdana" w:cs="Arial"/>
          <w:sz w:val="22"/>
          <w:szCs w:val="22"/>
        </w:rPr>
        <w:tab/>
      </w:r>
    </w:p>
    <w:p w14:paraId="11D46974" w14:textId="0F408857" w:rsidR="005F7A0C" w:rsidRPr="00064EDC" w:rsidRDefault="005F7A0C" w:rsidP="00064EDC">
      <w:pPr>
        <w:autoSpaceDE w:val="0"/>
        <w:autoSpaceDN w:val="0"/>
        <w:adjustRightInd w:val="0"/>
        <w:jc w:val="both"/>
        <w:rPr>
          <w:rFonts w:ascii="Verdana" w:hAnsi="Verdana" w:cs="Arial"/>
          <w:sz w:val="22"/>
          <w:szCs w:val="22"/>
        </w:rPr>
      </w:pPr>
    </w:p>
    <w:sectPr w:rsidR="005F7A0C" w:rsidRPr="00064EDC" w:rsidSect="002B3999">
      <w:headerReference w:type="default" r:id="rId11"/>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DAA3" w14:textId="77777777" w:rsidR="00D77E71" w:rsidRDefault="00D77E71">
      <w:r>
        <w:separator/>
      </w:r>
    </w:p>
  </w:endnote>
  <w:endnote w:type="continuationSeparator" w:id="0">
    <w:p w14:paraId="7C6BCA07" w14:textId="77777777" w:rsidR="00D77E71" w:rsidRDefault="00D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A4C4" w14:textId="77777777" w:rsidR="00C829FC" w:rsidRDefault="00C829FC">
    <w:pPr>
      <w:pStyle w:val="Footer"/>
      <w:jc w:val="center"/>
    </w:pPr>
    <w:r>
      <w:fldChar w:fldCharType="begin"/>
    </w:r>
    <w:r>
      <w:instrText xml:space="preserve"> PAGE   \* MERGEFORMAT </w:instrText>
    </w:r>
    <w:r>
      <w:fldChar w:fldCharType="separate"/>
    </w:r>
    <w:r w:rsidR="00064EDC">
      <w:rPr>
        <w:noProof/>
      </w:rPr>
      <w:t>2</w:t>
    </w:r>
    <w:r>
      <w:rPr>
        <w:noProof/>
      </w:rPr>
      <w:fldChar w:fldCharType="end"/>
    </w:r>
  </w:p>
  <w:p w14:paraId="1AD7C002"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826B" w14:textId="77777777" w:rsidR="00D77E71" w:rsidRDefault="00D77E71">
      <w:r>
        <w:separator/>
      </w:r>
    </w:p>
  </w:footnote>
  <w:footnote w:type="continuationSeparator" w:id="0">
    <w:p w14:paraId="0752015A" w14:textId="77777777" w:rsidR="00D77E71" w:rsidRDefault="00D7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2B02" w14:textId="77777777" w:rsidR="007D216E" w:rsidRDefault="007D216E" w:rsidP="002B3999">
    <w:pPr>
      <w:pStyle w:val="Header"/>
      <w:jc w:val="right"/>
    </w:pPr>
  </w:p>
  <w:p w14:paraId="6673FAFD" w14:textId="77777777" w:rsidR="007D216E" w:rsidRDefault="007D216E">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B088" w14:textId="77777777" w:rsidR="002B3999" w:rsidRDefault="002B3999" w:rsidP="002B3999">
    <w:pPr>
      <w:pStyle w:val="Header"/>
      <w:jc w:val="right"/>
    </w:pPr>
    <w:r>
      <w:rPr>
        <w:noProof/>
        <w:lang w:eastAsia="en-GB"/>
      </w:rPr>
      <w:drawing>
        <wp:inline distT="0" distB="0" distL="0" distR="0" wp14:anchorId="24B16278" wp14:editId="441B6372">
          <wp:extent cx="2366645" cy="11918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3518E6"/>
    <w:multiLevelType w:val="multilevel"/>
    <w:tmpl w:val="EAD0C932"/>
    <w:numStyleLink w:val="Style1"/>
  </w:abstractNum>
  <w:abstractNum w:abstractNumId="2" w15:restartNumberingAfterBreak="0">
    <w:nsid w:val="0BCC55E4"/>
    <w:multiLevelType w:val="multilevel"/>
    <w:tmpl w:val="B5F4D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07B52"/>
    <w:multiLevelType w:val="multilevel"/>
    <w:tmpl w:val="EAD0C93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5413BE"/>
    <w:multiLevelType w:val="hybridMultilevel"/>
    <w:tmpl w:val="53E4C9BA"/>
    <w:lvl w:ilvl="0" w:tplc="457CFB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E5C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6D03D6"/>
    <w:multiLevelType w:val="multilevel"/>
    <w:tmpl w:val="B4129788"/>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94567"/>
    <w:multiLevelType w:val="hybridMultilevel"/>
    <w:tmpl w:val="98F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723F9"/>
    <w:multiLevelType w:val="multilevel"/>
    <w:tmpl w:val="850C9E7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E15468"/>
    <w:multiLevelType w:val="hybridMultilevel"/>
    <w:tmpl w:val="7942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20191"/>
    <w:multiLevelType w:val="multilevel"/>
    <w:tmpl w:val="B4129788"/>
    <w:numStyleLink w:val="Style2"/>
  </w:abstractNum>
  <w:abstractNum w:abstractNumId="1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001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34F1C2B"/>
    <w:multiLevelType w:val="hybridMultilevel"/>
    <w:tmpl w:val="AF0271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62C029F"/>
    <w:multiLevelType w:val="multilevel"/>
    <w:tmpl w:val="EAD0C932"/>
    <w:numStyleLink w:val="Style1"/>
  </w:abstractNum>
  <w:abstractNum w:abstractNumId="1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E4F35"/>
    <w:multiLevelType w:val="hybridMultilevel"/>
    <w:tmpl w:val="F1EA3234"/>
    <w:lvl w:ilvl="0" w:tplc="C0622B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8"/>
  </w:num>
  <w:num w:numId="5">
    <w:abstractNumId w:val="13"/>
  </w:num>
  <w:num w:numId="6">
    <w:abstractNumId w:val="8"/>
  </w:num>
  <w:num w:numId="7">
    <w:abstractNumId w:val="7"/>
  </w:num>
  <w:num w:numId="8">
    <w:abstractNumId w:val="2"/>
  </w:num>
  <w:num w:numId="9">
    <w:abstractNumId w:val="10"/>
  </w:num>
  <w:num w:numId="10">
    <w:abstractNumId w:val="19"/>
  </w:num>
  <w:num w:numId="11">
    <w:abstractNumId w:val="4"/>
  </w:num>
  <w:num w:numId="12">
    <w:abstractNumId w:val="14"/>
  </w:num>
  <w:num w:numId="13">
    <w:abstractNumId w:val="16"/>
  </w:num>
  <w:num w:numId="14">
    <w:abstractNumId w:val="5"/>
  </w:num>
  <w:num w:numId="15">
    <w:abstractNumId w:val="17"/>
  </w:num>
  <w:num w:numId="16">
    <w:abstractNumId w:val="3"/>
  </w:num>
  <w:num w:numId="17">
    <w:abstractNumId w:val="9"/>
  </w:num>
  <w:num w:numId="18">
    <w:abstractNumId w:val="1"/>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B"/>
    <w:rsid w:val="00004B6B"/>
    <w:rsid w:val="00034851"/>
    <w:rsid w:val="0006026D"/>
    <w:rsid w:val="000627C3"/>
    <w:rsid w:val="00064EDC"/>
    <w:rsid w:val="0008452E"/>
    <w:rsid w:val="00087F1C"/>
    <w:rsid w:val="000927EC"/>
    <w:rsid w:val="000C2A12"/>
    <w:rsid w:val="000C2D83"/>
    <w:rsid w:val="000C4603"/>
    <w:rsid w:val="000E0963"/>
    <w:rsid w:val="000F11AA"/>
    <w:rsid w:val="000F767B"/>
    <w:rsid w:val="00101AB8"/>
    <w:rsid w:val="00101EF1"/>
    <w:rsid w:val="00134258"/>
    <w:rsid w:val="0016378B"/>
    <w:rsid w:val="00166E87"/>
    <w:rsid w:val="00186C80"/>
    <w:rsid w:val="001877AA"/>
    <w:rsid w:val="00191E36"/>
    <w:rsid w:val="001A50E3"/>
    <w:rsid w:val="001C1A20"/>
    <w:rsid w:val="001C3966"/>
    <w:rsid w:val="001C7364"/>
    <w:rsid w:val="001D0F91"/>
    <w:rsid w:val="001D2788"/>
    <w:rsid w:val="001D45E2"/>
    <w:rsid w:val="001D6D83"/>
    <w:rsid w:val="001F4328"/>
    <w:rsid w:val="001F79B1"/>
    <w:rsid w:val="00201F91"/>
    <w:rsid w:val="00203DC7"/>
    <w:rsid w:val="00234CD3"/>
    <w:rsid w:val="0024102D"/>
    <w:rsid w:val="002522A6"/>
    <w:rsid w:val="002540AD"/>
    <w:rsid w:val="00293D00"/>
    <w:rsid w:val="002B3999"/>
    <w:rsid w:val="002B41CE"/>
    <w:rsid w:val="002D4BDB"/>
    <w:rsid w:val="002E0EA6"/>
    <w:rsid w:val="0030378E"/>
    <w:rsid w:val="0032145C"/>
    <w:rsid w:val="00324CFD"/>
    <w:rsid w:val="003611E0"/>
    <w:rsid w:val="00376A20"/>
    <w:rsid w:val="003840F2"/>
    <w:rsid w:val="003A0843"/>
    <w:rsid w:val="003A2439"/>
    <w:rsid w:val="003A38CB"/>
    <w:rsid w:val="003C600B"/>
    <w:rsid w:val="003C6E64"/>
    <w:rsid w:val="003E1C06"/>
    <w:rsid w:val="00404D51"/>
    <w:rsid w:val="00417873"/>
    <w:rsid w:val="00434BA5"/>
    <w:rsid w:val="00456532"/>
    <w:rsid w:val="004649B6"/>
    <w:rsid w:val="00470DA6"/>
    <w:rsid w:val="004732EF"/>
    <w:rsid w:val="00490399"/>
    <w:rsid w:val="004A51E4"/>
    <w:rsid w:val="004A62B8"/>
    <w:rsid w:val="004A6FA0"/>
    <w:rsid w:val="004B4A40"/>
    <w:rsid w:val="004D4CDB"/>
    <w:rsid w:val="004F078C"/>
    <w:rsid w:val="005023E0"/>
    <w:rsid w:val="00503932"/>
    <w:rsid w:val="0052673F"/>
    <w:rsid w:val="00542F4F"/>
    <w:rsid w:val="00553F71"/>
    <w:rsid w:val="00560776"/>
    <w:rsid w:val="00563AE7"/>
    <w:rsid w:val="00566833"/>
    <w:rsid w:val="00574905"/>
    <w:rsid w:val="00581EBB"/>
    <w:rsid w:val="00582705"/>
    <w:rsid w:val="00582F51"/>
    <w:rsid w:val="00585DDF"/>
    <w:rsid w:val="00591635"/>
    <w:rsid w:val="005C1DC3"/>
    <w:rsid w:val="005C6277"/>
    <w:rsid w:val="005E7D6B"/>
    <w:rsid w:val="005F51CA"/>
    <w:rsid w:val="005F7A0C"/>
    <w:rsid w:val="006201A4"/>
    <w:rsid w:val="006613B7"/>
    <w:rsid w:val="00676F92"/>
    <w:rsid w:val="00680FF0"/>
    <w:rsid w:val="006921B9"/>
    <w:rsid w:val="00692B56"/>
    <w:rsid w:val="006936B2"/>
    <w:rsid w:val="006A0690"/>
    <w:rsid w:val="006B0945"/>
    <w:rsid w:val="006B63B9"/>
    <w:rsid w:val="006C2140"/>
    <w:rsid w:val="006D33E0"/>
    <w:rsid w:val="006E4FE1"/>
    <w:rsid w:val="006E5A49"/>
    <w:rsid w:val="006F2E1D"/>
    <w:rsid w:val="006F5BE3"/>
    <w:rsid w:val="007051DB"/>
    <w:rsid w:val="00725076"/>
    <w:rsid w:val="00737749"/>
    <w:rsid w:val="00747FCF"/>
    <w:rsid w:val="007534D0"/>
    <w:rsid w:val="00753A4E"/>
    <w:rsid w:val="007568B8"/>
    <w:rsid w:val="007669B4"/>
    <w:rsid w:val="00780BEF"/>
    <w:rsid w:val="00797DE7"/>
    <w:rsid w:val="007A784A"/>
    <w:rsid w:val="007C44CE"/>
    <w:rsid w:val="007C4D9C"/>
    <w:rsid w:val="007D1483"/>
    <w:rsid w:val="007D216E"/>
    <w:rsid w:val="00866185"/>
    <w:rsid w:val="008816F3"/>
    <w:rsid w:val="00885FFC"/>
    <w:rsid w:val="00890CC2"/>
    <w:rsid w:val="008A2F9D"/>
    <w:rsid w:val="008B3669"/>
    <w:rsid w:val="008C6692"/>
    <w:rsid w:val="008E4395"/>
    <w:rsid w:val="00905065"/>
    <w:rsid w:val="0091122F"/>
    <w:rsid w:val="00911995"/>
    <w:rsid w:val="009167E8"/>
    <w:rsid w:val="00917904"/>
    <w:rsid w:val="00930C2F"/>
    <w:rsid w:val="00967551"/>
    <w:rsid w:val="00976A97"/>
    <w:rsid w:val="009A5FD0"/>
    <w:rsid w:val="009B4550"/>
    <w:rsid w:val="009C7896"/>
    <w:rsid w:val="009D149D"/>
    <w:rsid w:val="009E34DF"/>
    <w:rsid w:val="009F017C"/>
    <w:rsid w:val="00A164E6"/>
    <w:rsid w:val="00A17F25"/>
    <w:rsid w:val="00A352CD"/>
    <w:rsid w:val="00A47520"/>
    <w:rsid w:val="00A5047D"/>
    <w:rsid w:val="00A80479"/>
    <w:rsid w:val="00A87B70"/>
    <w:rsid w:val="00AA4AFF"/>
    <w:rsid w:val="00AB101A"/>
    <w:rsid w:val="00AF3824"/>
    <w:rsid w:val="00B12650"/>
    <w:rsid w:val="00B13CAE"/>
    <w:rsid w:val="00B44C3B"/>
    <w:rsid w:val="00B7233B"/>
    <w:rsid w:val="00B95876"/>
    <w:rsid w:val="00BA5B29"/>
    <w:rsid w:val="00BC5416"/>
    <w:rsid w:val="00BD5D0A"/>
    <w:rsid w:val="00BF17B0"/>
    <w:rsid w:val="00C05BC1"/>
    <w:rsid w:val="00C226CD"/>
    <w:rsid w:val="00C26AA2"/>
    <w:rsid w:val="00C303B3"/>
    <w:rsid w:val="00C36271"/>
    <w:rsid w:val="00C829FC"/>
    <w:rsid w:val="00C83FC9"/>
    <w:rsid w:val="00CA3D03"/>
    <w:rsid w:val="00CA4211"/>
    <w:rsid w:val="00CB07DF"/>
    <w:rsid w:val="00CB1051"/>
    <w:rsid w:val="00CE37D0"/>
    <w:rsid w:val="00CF6C93"/>
    <w:rsid w:val="00D03D87"/>
    <w:rsid w:val="00D047FB"/>
    <w:rsid w:val="00D10E29"/>
    <w:rsid w:val="00D113CC"/>
    <w:rsid w:val="00D12943"/>
    <w:rsid w:val="00D23DB5"/>
    <w:rsid w:val="00D25737"/>
    <w:rsid w:val="00D31E19"/>
    <w:rsid w:val="00D41CA1"/>
    <w:rsid w:val="00D41FD9"/>
    <w:rsid w:val="00D5395D"/>
    <w:rsid w:val="00D74142"/>
    <w:rsid w:val="00D77E71"/>
    <w:rsid w:val="00D8435E"/>
    <w:rsid w:val="00D86362"/>
    <w:rsid w:val="00D92446"/>
    <w:rsid w:val="00D930F9"/>
    <w:rsid w:val="00D975B8"/>
    <w:rsid w:val="00DB4ACD"/>
    <w:rsid w:val="00DC158F"/>
    <w:rsid w:val="00DD4A17"/>
    <w:rsid w:val="00DE523E"/>
    <w:rsid w:val="00DF23DF"/>
    <w:rsid w:val="00DF6B6E"/>
    <w:rsid w:val="00E039BC"/>
    <w:rsid w:val="00E04B49"/>
    <w:rsid w:val="00E22B96"/>
    <w:rsid w:val="00E42BC4"/>
    <w:rsid w:val="00E6025B"/>
    <w:rsid w:val="00E73653"/>
    <w:rsid w:val="00EA5603"/>
    <w:rsid w:val="00EB1184"/>
    <w:rsid w:val="00EF27D2"/>
    <w:rsid w:val="00F07B0A"/>
    <w:rsid w:val="00F1438C"/>
    <w:rsid w:val="00F310B3"/>
    <w:rsid w:val="00F34393"/>
    <w:rsid w:val="00F46FF5"/>
    <w:rsid w:val="00F55E8A"/>
    <w:rsid w:val="00F77234"/>
    <w:rsid w:val="00F82EFF"/>
    <w:rsid w:val="00F900FD"/>
    <w:rsid w:val="00F938C5"/>
    <w:rsid w:val="00F972B7"/>
    <w:rsid w:val="00FB18F0"/>
    <w:rsid w:val="00FE529F"/>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A39F47"/>
  <w15:docId w15:val="{CDA73AFA-19BA-4AAE-B4FE-065BE9B9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table" w:styleId="TableGrid">
    <w:name w:val="Table Grid"/>
    <w:basedOn w:val="TableNormal"/>
    <w:uiPriority w:val="59"/>
    <w:rsid w:val="00581E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B4A40"/>
    <w:pPr>
      <w:numPr>
        <w:numId w:val="16"/>
      </w:numPr>
    </w:pPr>
  </w:style>
  <w:style w:type="numbering" w:customStyle="1" w:styleId="Style2">
    <w:name w:val="Style2"/>
    <w:uiPriority w:val="99"/>
    <w:rsid w:val="002E0EA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7746">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4248">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Decision</DocType2>
    <Financial_x0020_Period xmlns="242c32be-31bf-422c-ab0d-7abc8ae381ac">2017/18</Financial_x0020_Period>
    <Estates_x0020_1 xmlns="242c32be-31bf-422c-ab0d-7abc8ae381ac"/>
    <Financial_x0020_Period0 xmlns="242c32be-31bf-422c-ab0d-7abc8ae381ac" xsi:nil="true"/>
    <Topic xmlns="242c32be-31bf-422c-ab0d-7abc8ae381ac">Finance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schemas.microsoft.com/office/2006/metadata/properties"/>
    <ds:schemaRef ds:uri="http://purl.org/dc/elements/1.1/"/>
    <ds:schemaRef ds:uri="242c32be-31bf-422c-ab0d-7abc8ae381ac"/>
    <ds:schemaRef ds:uri="http://purl.org/dc/dcmitype/"/>
    <ds:schemaRef ds:uri="http://purl.org/dc/terms/"/>
    <ds:schemaRef ds:uri="http://schemas.microsoft.com/office/infopath/2007/PartnerControls"/>
    <ds:schemaRef ds:uri="http://schemas.openxmlformats.org/package/2006/metadata/core-properties"/>
    <ds:schemaRef ds:uri="cf6dc0cf-1d45-4a2f-a37f-b5391cb0490c"/>
    <ds:schemaRef ds:uri="http://www.w3.org/XML/1998/namespace"/>
  </ds:schemaRefs>
</ds:datastoreItem>
</file>

<file path=customXml/itemProps2.xml><?xml version="1.0" encoding="utf-8"?>
<ds:datastoreItem xmlns:ds="http://schemas.openxmlformats.org/officeDocument/2006/customXml" ds:itemID="{26ACA3CC-4527-47C7-A0F6-F94B658B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BAE6B108-6FA4-4C04-AA98-07C1BF04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Decision Log DLl42</vt:lpstr>
    </vt:vector>
  </TitlesOfParts>
  <Company>Heddlu Dyfed-Powys Police</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Log DLl42</dc:title>
  <dc:creator>Williams</dc:creator>
  <cp:lastModifiedBy>Dafydd Brieg</cp:lastModifiedBy>
  <cp:revision>2</cp:revision>
  <cp:lastPrinted>2018-06-14T10:10:00Z</cp:lastPrinted>
  <dcterms:created xsi:type="dcterms:W3CDTF">2018-06-14T10:18:00Z</dcterms:created>
  <dcterms:modified xsi:type="dcterms:W3CDTF">2018-06-14T10:18:00Z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2461500</vt:r8>
  </property>
  <property fmtid="{D5CDD505-2E9C-101B-9397-08002B2CF9AE}" pid="4" name="Archive?">
    <vt:bool>false</vt:bool>
  </property>
  <property fmtid="{D5CDD505-2E9C-101B-9397-08002B2CF9AE}" pid="5" name="TitusGUID">
    <vt:lpwstr>e7a0a525-5234-469f-8efc-78f488e6db77</vt:lpwstr>
  </property>
</Properties>
</file>