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7777777" w:rsidR="00EE7E58" w:rsidRDefault="00EE7E58" w:rsidP="00895AD5">
      <w:pPr>
        <w:spacing w:after="0" w:line="360" w:lineRule="auto"/>
        <w:rPr>
          <w:rFonts w:ascii="Arial" w:hAnsi="Arial" w:cs="Arial"/>
        </w:rPr>
      </w:pPr>
    </w:p>
    <w:p w14:paraId="7EFECAE2" w14:textId="19875495" w:rsidR="004F7A98" w:rsidRDefault="00CC705B" w:rsidP="00895AD5">
      <w:pPr>
        <w:spacing w:after="0" w:line="360" w:lineRule="auto"/>
        <w:rPr>
          <w:rFonts w:ascii="Verdana" w:hAnsi="Verdana" w:cs="Arial"/>
        </w:rPr>
      </w:pPr>
      <w:r>
        <w:rPr>
          <w:rFonts w:ascii="Verdana" w:hAnsi="Verdana" w:cs="Arial"/>
        </w:rPr>
        <w:t>Date:</w:t>
      </w:r>
      <w:r w:rsidR="00E8452E">
        <w:rPr>
          <w:rFonts w:ascii="Verdana" w:hAnsi="Verdana" w:cs="Arial"/>
        </w:rPr>
        <w:tab/>
        <w:t>15</w:t>
      </w:r>
      <w:r w:rsidR="00E8452E" w:rsidRPr="00E8452E">
        <w:rPr>
          <w:rFonts w:ascii="Verdana" w:hAnsi="Verdana" w:cs="Arial"/>
          <w:vertAlign w:val="superscript"/>
        </w:rPr>
        <w:t>th</w:t>
      </w:r>
      <w:r w:rsidR="00E8452E">
        <w:rPr>
          <w:rFonts w:ascii="Verdana" w:hAnsi="Verdana" w:cs="Arial"/>
        </w:rPr>
        <w:t xml:space="preserve"> March 2016</w:t>
      </w:r>
    </w:p>
    <w:p w14:paraId="30B22261" w14:textId="77777777" w:rsidR="00CC705B" w:rsidRPr="009C0C8E" w:rsidRDefault="00CC705B" w:rsidP="00895AD5">
      <w:pPr>
        <w:spacing w:after="0" w:line="360" w:lineRule="auto"/>
        <w:rPr>
          <w:rFonts w:ascii="Verdana" w:hAnsi="Verdana" w:cs="Arial"/>
        </w:rPr>
      </w:pPr>
    </w:p>
    <w:p w14:paraId="36AE096A" w14:textId="77777777" w:rsidR="00E8121A" w:rsidRDefault="00903E48" w:rsidP="00895AD5">
      <w:pPr>
        <w:pStyle w:val="Heading3"/>
        <w:spacing w:line="360" w:lineRule="auto"/>
        <w:ind w:left="1440" w:hanging="1440"/>
        <w:jc w:val="left"/>
        <w:rPr>
          <w:rFonts w:ascii="Verdana" w:hAnsi="Verdana"/>
          <w:sz w:val="22"/>
          <w:szCs w:val="22"/>
          <w:u w:val="none"/>
        </w:rPr>
      </w:pPr>
      <w:r w:rsidRPr="009C0C8E">
        <w:rPr>
          <w:rFonts w:ascii="Verdana" w:hAnsi="Verdana"/>
          <w:sz w:val="22"/>
          <w:szCs w:val="22"/>
          <w:u w:val="none"/>
        </w:rPr>
        <w:t>TO:</w:t>
      </w:r>
      <w:r w:rsidRPr="009C0C8E">
        <w:rPr>
          <w:rFonts w:ascii="Verdana" w:hAnsi="Verdana"/>
          <w:sz w:val="22"/>
          <w:szCs w:val="22"/>
          <w:u w:val="none"/>
        </w:rPr>
        <w:tab/>
        <w:t xml:space="preserve">The Police and Crime Commissioner, Chief Constable and </w:t>
      </w:r>
      <w:bookmarkStart w:id="0" w:name="_GoBack"/>
      <w:bookmarkEnd w:id="0"/>
      <w:r w:rsidRPr="009C0C8E">
        <w:rPr>
          <w:rFonts w:ascii="Verdana" w:hAnsi="Verdana"/>
          <w:sz w:val="22"/>
          <w:szCs w:val="22"/>
          <w:u w:val="none"/>
        </w:rPr>
        <w:t>Members of the Joint Audit Committee</w:t>
      </w:r>
    </w:p>
    <w:p w14:paraId="0FBA428E" w14:textId="7160F5CE" w:rsidR="00903E48" w:rsidRPr="009C0C8E" w:rsidRDefault="00E8121A" w:rsidP="00895AD5">
      <w:pPr>
        <w:pStyle w:val="Heading3"/>
        <w:spacing w:line="360" w:lineRule="auto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</w:rPr>
      </w:pPr>
      <w:r>
        <w:rPr>
          <w:rFonts w:ascii="Verdana" w:hAnsi="Verdana"/>
          <w:sz w:val="22"/>
          <w:szCs w:val="22"/>
          <w:u w:val="none"/>
        </w:rPr>
        <w:t xml:space="preserve">                  </w:t>
      </w:r>
      <w:r w:rsidR="00903E48" w:rsidRPr="009C0C8E">
        <w:rPr>
          <w:rFonts w:ascii="Verdana" w:hAnsi="Verdana"/>
          <w:sz w:val="22"/>
          <w:szCs w:val="22"/>
          <w:u w:val="none"/>
        </w:rPr>
        <w:t xml:space="preserve"> </w:t>
      </w:r>
      <w:r w:rsidR="00C877FC" w:rsidRPr="009C0C8E">
        <w:rPr>
          <w:rFonts w:ascii="Verdana" w:hAnsi="Verdana"/>
          <w:b w:val="0"/>
          <w:sz w:val="22"/>
          <w:szCs w:val="22"/>
          <w:u w:val="none"/>
        </w:rPr>
        <w:t>(</w:t>
      </w:r>
      <w:r>
        <w:rPr>
          <w:rFonts w:ascii="Verdana" w:hAnsi="Verdana"/>
          <w:b w:val="0"/>
          <w:sz w:val="22"/>
          <w:szCs w:val="22"/>
          <w:u w:val="none"/>
        </w:rPr>
        <w:t xml:space="preserve">Mr G Evans, </w:t>
      </w:r>
      <w:r w:rsidR="00903E48" w:rsidRPr="009C0C8E">
        <w:rPr>
          <w:rFonts w:ascii="Verdana" w:hAnsi="Verdana"/>
          <w:b w:val="0"/>
          <w:sz w:val="22"/>
          <w:szCs w:val="22"/>
          <w:u w:val="none"/>
        </w:rPr>
        <w:t xml:space="preserve">Mr A </w:t>
      </w:r>
      <w:proofErr w:type="spellStart"/>
      <w:r w:rsidR="00903E48" w:rsidRPr="009C0C8E">
        <w:rPr>
          <w:rFonts w:ascii="Verdana" w:hAnsi="Verdana"/>
          <w:b w:val="0"/>
          <w:sz w:val="22"/>
          <w:szCs w:val="22"/>
          <w:u w:val="none"/>
        </w:rPr>
        <w:t>Kenwri</w:t>
      </w:r>
      <w:r>
        <w:rPr>
          <w:rFonts w:ascii="Verdana" w:hAnsi="Verdana"/>
          <w:b w:val="0"/>
          <w:sz w:val="22"/>
          <w:szCs w:val="22"/>
          <w:u w:val="none"/>
        </w:rPr>
        <w:t>ght</w:t>
      </w:r>
      <w:proofErr w:type="spellEnd"/>
      <w:r>
        <w:rPr>
          <w:rFonts w:ascii="Verdana" w:hAnsi="Verdana"/>
          <w:b w:val="0"/>
          <w:sz w:val="22"/>
          <w:szCs w:val="22"/>
          <w:u w:val="none"/>
        </w:rPr>
        <w:t xml:space="preserve">, Mrs A Williams, </w:t>
      </w:r>
      <w:r w:rsidR="00903E48" w:rsidRPr="009C0C8E">
        <w:rPr>
          <w:rFonts w:ascii="Verdana" w:hAnsi="Verdana"/>
          <w:b w:val="0"/>
          <w:sz w:val="22"/>
          <w:szCs w:val="22"/>
          <w:u w:val="none"/>
        </w:rPr>
        <w:t>Mr M MacDonald)</w:t>
      </w:r>
    </w:p>
    <w:p w14:paraId="7797FE33" w14:textId="77777777" w:rsidR="00903E48" w:rsidRPr="009C0C8E" w:rsidRDefault="00903E48" w:rsidP="00895AD5">
      <w:pPr>
        <w:spacing w:after="0" w:line="360" w:lineRule="auto"/>
        <w:ind w:right="-328"/>
        <w:rPr>
          <w:rFonts w:ascii="Verdana" w:hAnsi="Verdana" w:cs="Arial"/>
        </w:rPr>
      </w:pPr>
    </w:p>
    <w:p w14:paraId="1CFFE8B6" w14:textId="77777777" w:rsidR="00EE7E58" w:rsidRPr="009C0C8E" w:rsidRDefault="00903E48" w:rsidP="00895AD5">
      <w:pPr>
        <w:spacing w:after="0" w:line="360" w:lineRule="auto"/>
        <w:rPr>
          <w:rFonts w:ascii="Verdana" w:hAnsi="Verdana" w:cs="Arial"/>
        </w:rPr>
      </w:pPr>
      <w:r w:rsidRPr="009C0C8E">
        <w:rPr>
          <w:rFonts w:ascii="Verdana" w:hAnsi="Verdana" w:cs="Arial"/>
        </w:rPr>
        <w:t>Copy to:</w:t>
      </w:r>
      <w:r w:rsidRPr="009C0C8E">
        <w:rPr>
          <w:rFonts w:ascii="Verdana" w:hAnsi="Verdana" w:cs="Arial"/>
        </w:rPr>
        <w:tab/>
      </w:r>
      <w:r w:rsidR="00EE7E58" w:rsidRPr="009C0C8E">
        <w:rPr>
          <w:rFonts w:ascii="Verdana" w:hAnsi="Verdana" w:cs="Arial"/>
        </w:rPr>
        <w:t>Mrs J Woods, Chief Finance Officer</w:t>
      </w:r>
    </w:p>
    <w:p w14:paraId="3227BDA7" w14:textId="34CB0AA5" w:rsidR="00903E48" w:rsidRPr="009C0C8E" w:rsidRDefault="00903E48" w:rsidP="00895AD5">
      <w:pPr>
        <w:spacing w:after="0" w:line="360" w:lineRule="auto"/>
        <w:ind w:left="720" w:firstLine="720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ACPO and Senior Officers/Staff </w:t>
      </w:r>
    </w:p>
    <w:p w14:paraId="39A373C7" w14:textId="77777777" w:rsidR="00903E48" w:rsidRPr="009C0C8E" w:rsidRDefault="00903E48" w:rsidP="00895AD5">
      <w:pPr>
        <w:spacing w:after="0" w:line="360" w:lineRule="auto"/>
        <w:rPr>
          <w:rFonts w:ascii="Verdana" w:hAnsi="Verdana" w:cs="Arial"/>
        </w:rPr>
      </w:pPr>
      <w:r w:rsidRPr="009C0C8E">
        <w:rPr>
          <w:rFonts w:ascii="Verdana" w:hAnsi="Verdana" w:cs="Arial"/>
        </w:rPr>
        <w:tab/>
      </w:r>
      <w:r w:rsidRPr="009C0C8E">
        <w:rPr>
          <w:rFonts w:ascii="Verdana" w:hAnsi="Verdana" w:cs="Arial"/>
        </w:rPr>
        <w:tab/>
        <w:t xml:space="preserve">Representatives from </w:t>
      </w:r>
      <w:r w:rsidR="00F83FDA" w:rsidRPr="009C0C8E">
        <w:rPr>
          <w:rFonts w:ascii="Verdana" w:hAnsi="Verdana" w:cs="Arial"/>
        </w:rPr>
        <w:t>T</w:t>
      </w:r>
      <w:r w:rsidR="007915D9" w:rsidRPr="009C0C8E">
        <w:rPr>
          <w:rFonts w:ascii="Verdana" w:hAnsi="Verdana" w:cs="Arial"/>
        </w:rPr>
        <w:t>IAA</w:t>
      </w:r>
      <w:r w:rsidRPr="009C0C8E">
        <w:rPr>
          <w:rFonts w:ascii="Verdana" w:hAnsi="Verdana" w:cs="Arial"/>
        </w:rPr>
        <w:t xml:space="preserve"> and Wales Audit Office</w:t>
      </w:r>
    </w:p>
    <w:p w14:paraId="4E9D7767" w14:textId="77777777" w:rsidR="00903E48" w:rsidRPr="009C0C8E" w:rsidRDefault="00903E48" w:rsidP="00895AD5">
      <w:pPr>
        <w:spacing w:after="0" w:line="360" w:lineRule="auto"/>
        <w:rPr>
          <w:rFonts w:ascii="Verdana" w:hAnsi="Verdana" w:cs="Arial"/>
        </w:rPr>
      </w:pPr>
      <w:r w:rsidRPr="009C0C8E">
        <w:rPr>
          <w:rFonts w:ascii="Verdana" w:hAnsi="Verdana" w:cs="Arial"/>
        </w:rPr>
        <w:tab/>
      </w:r>
      <w:r w:rsidRPr="009C0C8E">
        <w:rPr>
          <w:rFonts w:ascii="Verdana" w:hAnsi="Verdana" w:cs="Arial"/>
        </w:rPr>
        <w:tab/>
        <w:t>Press and Libraries</w:t>
      </w:r>
    </w:p>
    <w:p w14:paraId="09FA89A8" w14:textId="77777777" w:rsidR="00DC6609" w:rsidRPr="009C0C8E" w:rsidRDefault="00DC6609" w:rsidP="00895AD5">
      <w:pPr>
        <w:spacing w:after="0" w:line="360" w:lineRule="auto"/>
        <w:rPr>
          <w:rFonts w:ascii="Verdana" w:hAnsi="Verdana" w:cs="Arial"/>
        </w:rPr>
      </w:pPr>
    </w:p>
    <w:p w14:paraId="6B7FA056" w14:textId="77777777" w:rsidR="00903E48" w:rsidRPr="009C0C8E" w:rsidRDefault="00903E48" w:rsidP="00895AD5">
      <w:pPr>
        <w:spacing w:after="0" w:line="360" w:lineRule="auto"/>
        <w:rPr>
          <w:rFonts w:ascii="Verdana" w:hAnsi="Verdana" w:cs="Arial"/>
        </w:rPr>
      </w:pPr>
      <w:r w:rsidRPr="009C0C8E">
        <w:rPr>
          <w:rFonts w:ascii="Verdana" w:hAnsi="Verdana" w:cs="Arial"/>
        </w:rPr>
        <w:t>Dear Sir/Madam,</w:t>
      </w:r>
    </w:p>
    <w:p w14:paraId="1A36E6D3" w14:textId="77777777" w:rsidR="00903E48" w:rsidRPr="009C0C8E" w:rsidRDefault="00903E48" w:rsidP="00895AD5">
      <w:pPr>
        <w:spacing w:after="0" w:line="360" w:lineRule="auto"/>
        <w:rPr>
          <w:rFonts w:ascii="Verdana" w:hAnsi="Verdana" w:cs="Arial"/>
        </w:rPr>
      </w:pPr>
    </w:p>
    <w:p w14:paraId="4741EF90" w14:textId="3AABA78C" w:rsidR="00DC6609" w:rsidRPr="009C0C8E" w:rsidRDefault="00903E48" w:rsidP="00895AD5">
      <w:pPr>
        <w:spacing w:after="0" w:line="360" w:lineRule="auto"/>
        <w:jc w:val="both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A meeting of the </w:t>
      </w:r>
      <w:r w:rsidRPr="009C0C8E">
        <w:rPr>
          <w:rFonts w:ascii="Verdana" w:hAnsi="Verdana" w:cs="Arial"/>
          <w:b/>
        </w:rPr>
        <w:t xml:space="preserve">Joint </w:t>
      </w:r>
      <w:r w:rsidRPr="009C0C8E">
        <w:rPr>
          <w:rFonts w:ascii="Verdana" w:hAnsi="Verdana" w:cs="Arial"/>
          <w:b/>
          <w:bCs/>
        </w:rPr>
        <w:t>Audit Committee</w:t>
      </w:r>
      <w:r w:rsidRPr="009C0C8E">
        <w:rPr>
          <w:rFonts w:ascii="Verdana" w:hAnsi="Verdana" w:cs="Arial"/>
        </w:rPr>
        <w:t xml:space="preserve"> will be held on </w:t>
      </w:r>
      <w:r w:rsidR="00166B85">
        <w:rPr>
          <w:rFonts w:ascii="Verdana" w:hAnsi="Verdana" w:cs="Arial"/>
          <w:b/>
        </w:rPr>
        <w:t>Tuesday 22</w:t>
      </w:r>
      <w:r w:rsidR="00166B85" w:rsidRPr="00166B85">
        <w:rPr>
          <w:rFonts w:ascii="Verdana" w:hAnsi="Verdana" w:cs="Arial"/>
          <w:b/>
          <w:vertAlign w:val="superscript"/>
        </w:rPr>
        <w:t>nd</w:t>
      </w:r>
      <w:r w:rsidR="00166B85">
        <w:rPr>
          <w:rFonts w:ascii="Verdana" w:hAnsi="Verdana" w:cs="Arial"/>
          <w:b/>
        </w:rPr>
        <w:t xml:space="preserve"> March</w:t>
      </w:r>
      <w:r w:rsidR="005E5BB7">
        <w:rPr>
          <w:rFonts w:ascii="Verdana" w:hAnsi="Verdana" w:cs="Arial"/>
          <w:b/>
        </w:rPr>
        <w:t xml:space="preserve"> </w:t>
      </w:r>
      <w:r w:rsidR="00166B85">
        <w:rPr>
          <w:rFonts w:ascii="Verdana" w:hAnsi="Verdana" w:cs="Arial"/>
          <w:b/>
        </w:rPr>
        <w:t>2016</w:t>
      </w:r>
      <w:r w:rsidR="00AA3C2C">
        <w:rPr>
          <w:rFonts w:ascii="Verdana" w:hAnsi="Verdana" w:cs="Arial"/>
          <w:b/>
        </w:rPr>
        <w:t xml:space="preserve"> </w:t>
      </w:r>
      <w:r w:rsidRPr="009C0C8E">
        <w:rPr>
          <w:rFonts w:ascii="Verdana" w:hAnsi="Verdana" w:cs="Arial"/>
        </w:rPr>
        <w:t xml:space="preserve">at </w:t>
      </w:r>
      <w:r w:rsidR="007915D9" w:rsidRPr="009C0C8E">
        <w:rPr>
          <w:rFonts w:ascii="Verdana" w:hAnsi="Verdana" w:cs="Arial"/>
          <w:b/>
        </w:rPr>
        <w:t>10:0</w:t>
      </w:r>
      <w:r w:rsidR="00F83FDA" w:rsidRPr="009C0C8E">
        <w:rPr>
          <w:rFonts w:ascii="Verdana" w:hAnsi="Verdana" w:cs="Arial"/>
          <w:b/>
        </w:rPr>
        <w:t>0</w:t>
      </w:r>
      <w:r w:rsidR="00E46810">
        <w:rPr>
          <w:rFonts w:ascii="Verdana" w:hAnsi="Verdana" w:cs="Arial"/>
          <w:b/>
        </w:rPr>
        <w:t>am</w:t>
      </w:r>
      <w:r w:rsidRPr="009C0C8E">
        <w:rPr>
          <w:rFonts w:ascii="Verdana" w:hAnsi="Verdana" w:cs="Arial"/>
        </w:rPr>
        <w:t xml:space="preserve"> in </w:t>
      </w:r>
      <w:r w:rsidR="00166B85">
        <w:rPr>
          <w:rFonts w:ascii="Verdana" w:hAnsi="Verdana" w:cs="Arial"/>
          <w:b/>
          <w:bCs/>
        </w:rPr>
        <w:t>Room SCC002</w:t>
      </w:r>
      <w:r w:rsidRPr="009C0C8E">
        <w:rPr>
          <w:rFonts w:ascii="Verdana" w:hAnsi="Verdana" w:cs="Arial"/>
          <w:bCs/>
        </w:rPr>
        <w:t xml:space="preserve"> of the </w:t>
      </w:r>
      <w:r w:rsidR="00F83FDA" w:rsidRPr="009C0C8E">
        <w:rPr>
          <w:rFonts w:ascii="Verdana" w:hAnsi="Verdana" w:cs="Arial"/>
          <w:b/>
          <w:bCs/>
        </w:rPr>
        <w:t>Strategic Command Centre</w:t>
      </w:r>
      <w:r w:rsidRPr="009C0C8E">
        <w:rPr>
          <w:rFonts w:ascii="Verdana" w:hAnsi="Verdana" w:cs="Arial"/>
          <w:b/>
          <w:bCs/>
        </w:rPr>
        <w:t>,</w:t>
      </w:r>
      <w:r w:rsidRPr="009C0C8E">
        <w:rPr>
          <w:rFonts w:ascii="Verdana" w:hAnsi="Verdana" w:cs="Arial"/>
          <w:bCs/>
        </w:rPr>
        <w:t xml:space="preserve"> </w:t>
      </w:r>
      <w:r w:rsidRPr="009C0C8E">
        <w:rPr>
          <w:rFonts w:ascii="Verdana" w:hAnsi="Verdana" w:cs="Arial"/>
          <w:b/>
          <w:bCs/>
        </w:rPr>
        <w:t xml:space="preserve">Police Headquarters, </w:t>
      </w:r>
      <w:proofErr w:type="spellStart"/>
      <w:r w:rsidRPr="009C0C8E">
        <w:rPr>
          <w:rFonts w:ascii="Verdana" w:hAnsi="Verdana" w:cs="Arial"/>
          <w:b/>
          <w:bCs/>
        </w:rPr>
        <w:t>Llangunnor</w:t>
      </w:r>
      <w:proofErr w:type="spellEnd"/>
      <w:r w:rsidRPr="009C0C8E">
        <w:rPr>
          <w:rFonts w:ascii="Verdana" w:hAnsi="Verdana" w:cs="Arial"/>
          <w:b/>
          <w:bCs/>
        </w:rPr>
        <w:t xml:space="preserve">, </w:t>
      </w:r>
      <w:proofErr w:type="gramStart"/>
      <w:r w:rsidRPr="009C0C8E">
        <w:rPr>
          <w:rFonts w:ascii="Verdana" w:hAnsi="Verdana" w:cs="Arial"/>
          <w:b/>
          <w:bCs/>
        </w:rPr>
        <w:t>Carmarthen</w:t>
      </w:r>
      <w:proofErr w:type="gramEnd"/>
      <w:r w:rsidRPr="009C0C8E">
        <w:rPr>
          <w:rFonts w:ascii="Verdana" w:hAnsi="Verdana" w:cs="Arial"/>
          <w:b/>
          <w:bCs/>
        </w:rPr>
        <w:t xml:space="preserve"> </w:t>
      </w:r>
      <w:r w:rsidRPr="009C0C8E">
        <w:rPr>
          <w:rFonts w:ascii="Verdana" w:hAnsi="Verdana" w:cs="Arial"/>
        </w:rPr>
        <w:t>for the transaction of the business on the attached agenda. Members of the Press and Public may attend this meeting.</w:t>
      </w:r>
    </w:p>
    <w:p w14:paraId="054E1944" w14:textId="77777777" w:rsidR="00B97CB3" w:rsidRPr="009C0C8E" w:rsidRDefault="00B97CB3" w:rsidP="00895AD5">
      <w:pPr>
        <w:spacing w:after="0" w:line="360" w:lineRule="auto"/>
        <w:jc w:val="both"/>
        <w:rPr>
          <w:rFonts w:ascii="Verdana" w:hAnsi="Verdana" w:cs="Arial"/>
        </w:rPr>
      </w:pPr>
    </w:p>
    <w:p w14:paraId="202BEE04" w14:textId="39883B4A" w:rsidR="00903E48" w:rsidRPr="009C0C8E" w:rsidRDefault="00E8121A" w:rsidP="00895AD5">
      <w:pPr>
        <w:spacing w:after="0" w:line="360" w:lineRule="auto"/>
        <w:ind w:right="206"/>
        <w:jc w:val="center"/>
        <w:rPr>
          <w:rFonts w:ascii="Verdana" w:hAnsi="Verdana" w:cs="Arial"/>
        </w:rPr>
      </w:pPr>
      <w:r>
        <w:rPr>
          <w:rFonts w:ascii="Verdana" w:hAnsi="Verdana" w:cs="Arial"/>
        </w:rPr>
        <w:t>Yours faithfully</w:t>
      </w:r>
    </w:p>
    <w:p w14:paraId="5056DEA7" w14:textId="5C5B5270" w:rsidR="00903E48" w:rsidRDefault="00C65FCB" w:rsidP="00895AD5">
      <w:pPr>
        <w:spacing w:after="0" w:line="360" w:lineRule="auto"/>
        <w:ind w:right="206"/>
        <w:jc w:val="center"/>
        <w:rPr>
          <w:rFonts w:ascii="Verdana" w:hAnsi="Verdana" w:cs="Arial"/>
          <w:noProof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3984E4E1" wp14:editId="76415F0D">
            <wp:simplePos x="0" y="0"/>
            <wp:positionH relativeFrom="column">
              <wp:posOffset>1828800</wp:posOffset>
            </wp:positionH>
            <wp:positionV relativeFrom="paragraph">
              <wp:posOffset>64770</wp:posOffset>
            </wp:positionV>
            <wp:extent cx="2122805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1322" y="21257"/>
                <wp:lineTo x="2132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D5513" w14:textId="1AEEF5E0" w:rsidR="00153F4B" w:rsidRDefault="00153F4B" w:rsidP="00895AD5">
      <w:pPr>
        <w:spacing w:after="0" w:line="360" w:lineRule="auto"/>
        <w:ind w:right="206"/>
        <w:jc w:val="center"/>
        <w:rPr>
          <w:rFonts w:ascii="Verdana" w:hAnsi="Verdana" w:cs="Arial"/>
          <w:noProof/>
          <w:lang w:eastAsia="en-GB"/>
        </w:rPr>
      </w:pPr>
    </w:p>
    <w:p w14:paraId="1CF6ED92" w14:textId="77777777" w:rsidR="00153F4B" w:rsidRPr="009C0C8E" w:rsidRDefault="00153F4B" w:rsidP="00895AD5">
      <w:pPr>
        <w:spacing w:after="0" w:line="360" w:lineRule="auto"/>
        <w:ind w:right="206"/>
        <w:jc w:val="center"/>
        <w:rPr>
          <w:rFonts w:ascii="Verdana" w:hAnsi="Verdana" w:cs="Arial"/>
          <w:noProof/>
          <w:lang w:eastAsia="en-GB"/>
        </w:rPr>
      </w:pPr>
    </w:p>
    <w:p w14:paraId="2FA88649" w14:textId="6FD2891E" w:rsidR="00903E48" w:rsidRPr="009C0C8E" w:rsidRDefault="00E81867" w:rsidP="00895AD5">
      <w:pPr>
        <w:pStyle w:val="Heading1"/>
        <w:spacing w:line="360" w:lineRule="auto"/>
        <w:rPr>
          <w:rFonts w:ascii="Verdana" w:eastAsia="Arial Unicode MS" w:hAnsi="Verdana"/>
          <w:sz w:val="22"/>
          <w:szCs w:val="22"/>
          <w:u w:val="none"/>
        </w:rPr>
      </w:pPr>
      <w:r>
        <w:rPr>
          <w:rFonts w:ascii="Verdana" w:eastAsia="Arial Unicode MS" w:hAnsi="Verdana"/>
          <w:sz w:val="22"/>
          <w:szCs w:val="22"/>
          <w:u w:val="none"/>
        </w:rPr>
        <w:t>Helen Morgan-Howard</w:t>
      </w:r>
    </w:p>
    <w:p w14:paraId="6F345B49" w14:textId="51FAEFE9" w:rsidR="00903E48" w:rsidRPr="009C0C8E" w:rsidRDefault="00E81867" w:rsidP="00895AD5">
      <w:pPr>
        <w:spacing w:after="0" w:line="360" w:lineRule="auto"/>
        <w:jc w:val="center"/>
        <w:rPr>
          <w:rFonts w:ascii="Verdana" w:hAnsi="Verdana" w:cs="Arial"/>
          <w:b/>
          <w:bCs/>
          <w:u w:val="single"/>
        </w:rPr>
      </w:pPr>
      <w:r>
        <w:rPr>
          <w:rFonts w:ascii="Verdana" w:eastAsia="Arial Unicode MS" w:hAnsi="Verdana" w:cs="Arial"/>
          <w:b/>
        </w:rPr>
        <w:t>T</w:t>
      </w:r>
      <w:r w:rsidR="00153F4B">
        <w:rPr>
          <w:rFonts w:ascii="Verdana" w:eastAsia="Arial Unicode MS" w:hAnsi="Verdana" w:cs="Arial"/>
          <w:b/>
        </w:rPr>
        <w:t>emporary</w:t>
      </w:r>
      <w:r>
        <w:rPr>
          <w:rFonts w:ascii="Verdana" w:eastAsia="Arial Unicode MS" w:hAnsi="Verdana" w:cs="Arial"/>
          <w:b/>
        </w:rPr>
        <w:t xml:space="preserve"> </w:t>
      </w:r>
      <w:r w:rsidR="00903E48" w:rsidRPr="009C0C8E">
        <w:rPr>
          <w:rFonts w:ascii="Verdana" w:eastAsia="Arial Unicode MS" w:hAnsi="Verdana" w:cs="Arial"/>
          <w:b/>
        </w:rPr>
        <w:t>Chief of Staff</w:t>
      </w:r>
    </w:p>
    <w:p w14:paraId="469EE546" w14:textId="77777777" w:rsidR="00903E48" w:rsidRPr="009C0C8E" w:rsidRDefault="00903E48" w:rsidP="00895AD5">
      <w:pPr>
        <w:spacing w:after="0" w:line="360" w:lineRule="auto"/>
        <w:jc w:val="center"/>
        <w:rPr>
          <w:rFonts w:ascii="Verdana" w:hAnsi="Verdana" w:cs="Arial"/>
          <w:b/>
          <w:bCs/>
          <w:u w:val="single"/>
        </w:rPr>
      </w:pPr>
    </w:p>
    <w:p w14:paraId="58CE7BAE" w14:textId="276EBDE2" w:rsidR="00903E48" w:rsidRDefault="00D707D0" w:rsidP="00895AD5">
      <w:pPr>
        <w:spacing w:after="0" w:line="360" w:lineRule="auto"/>
        <w:rPr>
          <w:rFonts w:ascii="Verdana" w:hAnsi="Verdana" w:cs="Arial"/>
        </w:rPr>
      </w:pPr>
      <w:proofErr w:type="spellStart"/>
      <w:proofErr w:type="gramStart"/>
      <w:r>
        <w:rPr>
          <w:rFonts w:ascii="Verdana" w:hAnsi="Verdana" w:cs="Arial"/>
        </w:rPr>
        <w:t>Encs</w:t>
      </w:r>
      <w:proofErr w:type="spellEnd"/>
      <w:r w:rsidR="00903E48" w:rsidRPr="009C0C8E">
        <w:rPr>
          <w:rFonts w:ascii="Verdana" w:hAnsi="Verdana" w:cs="Arial"/>
        </w:rPr>
        <w:t>.</w:t>
      </w:r>
      <w:proofErr w:type="gramEnd"/>
    </w:p>
    <w:p w14:paraId="3E81BBDB" w14:textId="7708DB5E" w:rsidR="00786C8E" w:rsidRDefault="00786C8E" w:rsidP="00895AD5">
      <w:pPr>
        <w:spacing w:after="0" w:line="360" w:lineRule="auto"/>
        <w:rPr>
          <w:rFonts w:ascii="Verdana" w:hAnsi="Verdana" w:cs="Arial"/>
          <w:b/>
          <w:bCs/>
          <w:u w:val="single"/>
        </w:rPr>
      </w:pPr>
    </w:p>
    <w:p w14:paraId="7AA3BFFA" w14:textId="77777777" w:rsidR="00786C8E" w:rsidRDefault="00786C8E" w:rsidP="00895AD5">
      <w:pPr>
        <w:spacing w:after="0" w:line="360" w:lineRule="auto"/>
        <w:rPr>
          <w:rFonts w:ascii="Verdana" w:hAnsi="Verdana" w:cs="Arial"/>
          <w:b/>
          <w:bCs/>
          <w:u w:val="single"/>
        </w:rPr>
      </w:pPr>
    </w:p>
    <w:p w14:paraId="5B30D179" w14:textId="2D32CC4E" w:rsidR="00895AD5" w:rsidRDefault="00895AD5" w:rsidP="00895AD5">
      <w:pPr>
        <w:spacing w:after="0" w:line="360" w:lineRule="auto"/>
        <w:rPr>
          <w:rFonts w:ascii="Verdana" w:hAnsi="Verdana" w:cs="Arial"/>
          <w:b/>
          <w:bCs/>
          <w:u w:val="single"/>
        </w:rPr>
      </w:pPr>
    </w:p>
    <w:p w14:paraId="575D3122" w14:textId="77777777" w:rsidR="00895AD5" w:rsidRDefault="00895AD5" w:rsidP="00895AD5">
      <w:pPr>
        <w:spacing w:after="0" w:line="360" w:lineRule="auto"/>
        <w:rPr>
          <w:rFonts w:ascii="Verdana" w:hAnsi="Verdana" w:cs="Arial"/>
          <w:b/>
          <w:bCs/>
          <w:u w:val="single"/>
        </w:rPr>
      </w:pPr>
    </w:p>
    <w:p w14:paraId="10425647" w14:textId="77777777" w:rsidR="00895AD5" w:rsidRPr="009C0C8E" w:rsidRDefault="00895AD5" w:rsidP="00895AD5">
      <w:pPr>
        <w:spacing w:after="0" w:line="360" w:lineRule="auto"/>
        <w:rPr>
          <w:rFonts w:ascii="Verdana" w:hAnsi="Verdana" w:cs="Arial"/>
          <w:b/>
          <w:bCs/>
          <w:u w:val="single"/>
        </w:rPr>
      </w:pPr>
    </w:p>
    <w:p w14:paraId="046BA678" w14:textId="77777777" w:rsidR="00903E48" w:rsidRDefault="00903E48" w:rsidP="00642550">
      <w:pPr>
        <w:pStyle w:val="Heading2"/>
        <w:spacing w:before="120" w:line="360" w:lineRule="auto"/>
        <w:ind w:left="3600"/>
        <w:jc w:val="left"/>
        <w:rPr>
          <w:rFonts w:ascii="Verdana" w:hAnsi="Verdana"/>
          <w:sz w:val="22"/>
          <w:szCs w:val="22"/>
        </w:rPr>
      </w:pPr>
      <w:r w:rsidRPr="009C0C8E">
        <w:rPr>
          <w:rFonts w:ascii="Verdana" w:hAnsi="Verdana"/>
          <w:sz w:val="22"/>
          <w:szCs w:val="22"/>
        </w:rPr>
        <w:lastRenderedPageBreak/>
        <w:t xml:space="preserve">A  </w:t>
      </w:r>
      <w:proofErr w:type="gramStart"/>
      <w:r w:rsidRPr="009C0C8E">
        <w:rPr>
          <w:rFonts w:ascii="Verdana" w:hAnsi="Verdana"/>
          <w:sz w:val="22"/>
          <w:szCs w:val="22"/>
        </w:rPr>
        <w:t>G  E</w:t>
      </w:r>
      <w:proofErr w:type="gramEnd"/>
      <w:r w:rsidRPr="009C0C8E">
        <w:rPr>
          <w:rFonts w:ascii="Verdana" w:hAnsi="Verdana"/>
          <w:sz w:val="22"/>
          <w:szCs w:val="22"/>
        </w:rPr>
        <w:t xml:space="preserve">  N  D  A</w:t>
      </w:r>
    </w:p>
    <w:p w14:paraId="4A073F6E" w14:textId="77777777" w:rsidR="00CC75F4" w:rsidRPr="00CC75F4" w:rsidRDefault="00CC75F4" w:rsidP="00CC75F4"/>
    <w:p w14:paraId="0357FC0B" w14:textId="77777777" w:rsidR="00F83FDA" w:rsidRPr="009C0C8E" w:rsidRDefault="00121873" w:rsidP="00895AD5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Apologies for absence</w:t>
      </w:r>
    </w:p>
    <w:p w14:paraId="616CE09A" w14:textId="77777777" w:rsidR="00121873" w:rsidRPr="009C0C8E" w:rsidRDefault="00121873" w:rsidP="00895AD5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Declarations of interest</w:t>
      </w:r>
    </w:p>
    <w:p w14:paraId="288E8F40" w14:textId="223DA511" w:rsidR="00783BE5" w:rsidRDefault="00121873" w:rsidP="00895AD5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To confirm the minutes of the meeting held on </w:t>
      </w:r>
      <w:r w:rsidR="00EF6E80">
        <w:rPr>
          <w:rFonts w:ascii="Verdana" w:hAnsi="Verdana" w:cs="Arial"/>
        </w:rPr>
        <w:t>9</w:t>
      </w:r>
      <w:r w:rsidR="00EF6E80" w:rsidRPr="00EF6E80">
        <w:rPr>
          <w:rFonts w:ascii="Verdana" w:hAnsi="Verdana" w:cs="Arial"/>
          <w:vertAlign w:val="superscript"/>
        </w:rPr>
        <w:t>th</w:t>
      </w:r>
      <w:r w:rsidR="00EF6E80">
        <w:rPr>
          <w:rFonts w:ascii="Verdana" w:hAnsi="Verdana" w:cs="Arial"/>
        </w:rPr>
        <w:t xml:space="preserve"> Dec</w:t>
      </w:r>
      <w:r w:rsidR="005E5BB7">
        <w:rPr>
          <w:rFonts w:ascii="Verdana" w:hAnsi="Verdana" w:cs="Arial"/>
        </w:rPr>
        <w:t xml:space="preserve"> </w:t>
      </w:r>
      <w:r w:rsidR="00F5595C">
        <w:rPr>
          <w:rFonts w:ascii="Verdana" w:hAnsi="Verdana" w:cs="Arial"/>
        </w:rPr>
        <w:t>2015</w:t>
      </w:r>
      <w:r w:rsidR="00000505">
        <w:rPr>
          <w:rFonts w:ascii="Verdana" w:hAnsi="Verdana" w:cs="Arial"/>
        </w:rPr>
        <w:t xml:space="preserve"> </w:t>
      </w:r>
    </w:p>
    <w:p w14:paraId="6CE65AE1" w14:textId="31F23CA4" w:rsidR="00000505" w:rsidRDefault="00B602A9" w:rsidP="004150D0">
      <w:pPr>
        <w:pStyle w:val="ListParagraph"/>
        <w:spacing w:before="120" w:after="0" w:line="360" w:lineRule="auto"/>
        <w:ind w:left="851" w:firstLine="589"/>
        <w:contextualSpacing w:val="0"/>
        <w:rPr>
          <w:rFonts w:ascii="Verdana" w:hAnsi="Verdana" w:cs="Arial"/>
        </w:rPr>
      </w:pPr>
      <w:r>
        <w:rPr>
          <w:rFonts w:ascii="Verdana" w:hAnsi="Verdana" w:cs="Arial"/>
        </w:rPr>
        <w:object w:dxaOrig="1530" w:dyaOrig="1002" w14:anchorId="4B2F4D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50.4pt" o:ole="">
            <v:imagedata r:id="rId13" o:title=""/>
          </v:shape>
          <o:OLEObject Type="Embed" ProgID="AcroExch.Document.11" ShapeID="_x0000_i1025" DrawAspect="Icon" ObjectID="_1580736812" r:id="rId14"/>
        </w:object>
      </w:r>
    </w:p>
    <w:p w14:paraId="48EEE1C9" w14:textId="3A730093" w:rsidR="00786E0C" w:rsidRDefault="00F5595C" w:rsidP="00895AD5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</w:rPr>
      </w:pPr>
      <w:r>
        <w:rPr>
          <w:rFonts w:ascii="Verdana" w:hAnsi="Verdana" w:cs="Arial"/>
        </w:rPr>
        <w:t>Matters arising</w:t>
      </w:r>
    </w:p>
    <w:p w14:paraId="62480ABF" w14:textId="68B830A6" w:rsidR="00CB698E" w:rsidRPr="00CB698E" w:rsidRDefault="00CB698E" w:rsidP="00895AD5">
      <w:pPr>
        <w:spacing w:before="120" w:after="0" w:line="360" w:lineRule="auto"/>
        <w:ind w:left="284"/>
        <w:rPr>
          <w:rFonts w:ascii="Verdana" w:hAnsi="Verdana" w:cs="Arial"/>
          <w:b/>
        </w:rPr>
      </w:pPr>
      <w:r w:rsidRPr="00CB698E">
        <w:rPr>
          <w:rFonts w:ascii="Verdana" w:hAnsi="Verdana"/>
          <w:b/>
        </w:rPr>
        <w:t>Matters for decision:</w:t>
      </w:r>
    </w:p>
    <w:p w14:paraId="3A5B1BD9" w14:textId="313FADE1" w:rsidR="008C0395" w:rsidRDefault="00786C8E" w:rsidP="008C0395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</w:rPr>
      </w:pPr>
      <w:r w:rsidRPr="006E0C42">
        <w:rPr>
          <w:rFonts w:ascii="Verdana" w:hAnsi="Verdana"/>
        </w:rPr>
        <w:t xml:space="preserve">To </w:t>
      </w:r>
      <w:r w:rsidR="00CB698E">
        <w:rPr>
          <w:rFonts w:ascii="Verdana" w:hAnsi="Verdana"/>
        </w:rPr>
        <w:t>consider</w:t>
      </w:r>
      <w:r w:rsidR="00CB698E">
        <w:rPr>
          <w:rFonts w:ascii="Verdana" w:hAnsi="Verdana" w:cs="Arial"/>
        </w:rPr>
        <w:t xml:space="preserve"> </w:t>
      </w:r>
      <w:r w:rsidR="00CB698E" w:rsidRPr="002307A2">
        <w:rPr>
          <w:rFonts w:ascii="Verdana" w:hAnsi="Verdana" w:cs="Arial"/>
        </w:rPr>
        <w:t>the external a</w:t>
      </w:r>
      <w:r w:rsidR="00CB698E">
        <w:rPr>
          <w:rFonts w:ascii="Verdana" w:hAnsi="Verdana" w:cs="Arial"/>
        </w:rPr>
        <w:t>ud</w:t>
      </w:r>
      <w:r w:rsidR="008C0395">
        <w:rPr>
          <w:rFonts w:ascii="Verdana" w:hAnsi="Verdana" w:cs="Arial"/>
        </w:rPr>
        <w:t>itor’s draft Audit Plan for 2016/17</w:t>
      </w:r>
      <w:r w:rsidR="00CB698E" w:rsidRPr="002307A2">
        <w:rPr>
          <w:rFonts w:ascii="Verdana" w:hAnsi="Verdana" w:cs="Arial"/>
        </w:rPr>
        <w:t>, incl</w:t>
      </w:r>
      <w:r w:rsidR="00CB698E">
        <w:rPr>
          <w:rFonts w:ascii="Verdana" w:hAnsi="Verdana" w:cs="Arial"/>
        </w:rPr>
        <w:t>u</w:t>
      </w:r>
      <w:r w:rsidR="004F1976">
        <w:rPr>
          <w:rFonts w:ascii="Verdana" w:hAnsi="Verdana" w:cs="Arial"/>
        </w:rPr>
        <w:t>ding the associated audit fees</w:t>
      </w:r>
    </w:p>
    <w:p w14:paraId="2772F278" w14:textId="77777777" w:rsidR="00A614B3" w:rsidRPr="008C0395" w:rsidRDefault="00A614B3" w:rsidP="004150D0">
      <w:pPr>
        <w:pStyle w:val="ListParagraph"/>
        <w:spacing w:before="120" w:after="0" w:line="360" w:lineRule="auto"/>
        <w:ind w:left="851" w:firstLine="589"/>
        <w:contextualSpacing w:val="0"/>
        <w:rPr>
          <w:rFonts w:ascii="Verdana" w:hAnsi="Verdana" w:cs="Arial"/>
        </w:rPr>
      </w:pPr>
      <w:r>
        <w:rPr>
          <w:rFonts w:ascii="Verdana" w:hAnsi="Verdana" w:cs="Arial"/>
        </w:rPr>
        <w:object w:dxaOrig="1550" w:dyaOrig="991" w14:anchorId="2F0E5D04">
          <v:shape id="_x0000_i1026" type="#_x0000_t75" style="width:77.4pt;height:49.8pt" o:ole="">
            <v:imagedata r:id="rId15" o:title=""/>
          </v:shape>
          <o:OLEObject Type="Embed" ProgID="AcroExch.Document.11" ShapeID="_x0000_i1026" DrawAspect="Icon" ObjectID="_1580736813" r:id="rId16"/>
        </w:object>
      </w:r>
    </w:p>
    <w:p w14:paraId="61985F41" w14:textId="77777777" w:rsidR="007722F3" w:rsidRPr="00A614B3" w:rsidRDefault="007722F3" w:rsidP="007722F3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</w:rPr>
      </w:pPr>
      <w:r>
        <w:rPr>
          <w:rFonts w:ascii="Verdana" w:hAnsi="Verdana"/>
        </w:rPr>
        <w:t>To consider the Treasury Management Strategy</w:t>
      </w:r>
    </w:p>
    <w:p w14:paraId="55131C12" w14:textId="77777777" w:rsidR="00A614B3" w:rsidRPr="007722F3" w:rsidRDefault="00A614B3" w:rsidP="004150D0">
      <w:pPr>
        <w:pStyle w:val="ListParagraph"/>
        <w:spacing w:before="120" w:after="0" w:line="360" w:lineRule="auto"/>
        <w:ind w:left="851" w:firstLine="589"/>
        <w:contextualSpacing w:val="0"/>
        <w:rPr>
          <w:rFonts w:ascii="Verdana" w:hAnsi="Verdana" w:cs="Arial"/>
        </w:rPr>
      </w:pPr>
      <w:r>
        <w:rPr>
          <w:rFonts w:ascii="Verdana" w:hAnsi="Verdana" w:cs="Arial"/>
        </w:rPr>
        <w:object w:dxaOrig="1550" w:dyaOrig="991" w14:anchorId="324A49E0">
          <v:shape id="_x0000_i1027" type="#_x0000_t75" style="width:77.4pt;height:49.8pt" o:ole="">
            <v:imagedata r:id="rId17" o:title=""/>
          </v:shape>
          <o:OLEObject Type="Embed" ProgID="AcroExch.Document.11" ShapeID="_x0000_i1027" DrawAspect="Icon" ObjectID="_1580736814" r:id="rId18"/>
        </w:object>
      </w:r>
    </w:p>
    <w:p w14:paraId="65D192C2" w14:textId="77777777" w:rsidR="007722F3" w:rsidRPr="00A614B3" w:rsidRDefault="007722F3" w:rsidP="007722F3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</w:rPr>
      </w:pPr>
      <w:r w:rsidRPr="006E0C42">
        <w:rPr>
          <w:rFonts w:ascii="Verdana" w:hAnsi="Verdana"/>
        </w:rPr>
        <w:t xml:space="preserve">To consider the </w:t>
      </w:r>
      <w:r>
        <w:rPr>
          <w:rFonts w:ascii="Verdana" w:hAnsi="Verdana"/>
        </w:rPr>
        <w:t>Reserves Policy</w:t>
      </w:r>
    </w:p>
    <w:p w14:paraId="6700F442" w14:textId="77777777" w:rsidR="00A614B3" w:rsidRPr="00895AD5" w:rsidRDefault="00A614B3" w:rsidP="004150D0">
      <w:pPr>
        <w:pStyle w:val="ListParagraph"/>
        <w:spacing w:before="120" w:after="0" w:line="360" w:lineRule="auto"/>
        <w:ind w:left="851" w:firstLine="589"/>
        <w:contextualSpacing w:val="0"/>
        <w:rPr>
          <w:rFonts w:ascii="Verdana" w:hAnsi="Verdana" w:cs="Arial"/>
        </w:rPr>
      </w:pPr>
      <w:r>
        <w:rPr>
          <w:rFonts w:ascii="Verdana" w:hAnsi="Verdana" w:cs="Arial"/>
        </w:rPr>
        <w:object w:dxaOrig="1550" w:dyaOrig="991" w14:anchorId="584ACF9F">
          <v:shape id="_x0000_i1028" type="#_x0000_t75" style="width:77.4pt;height:49.8pt" o:ole="">
            <v:imagedata r:id="rId19" o:title=""/>
          </v:shape>
          <o:OLEObject Type="Embed" ProgID="AcroExch.Document.11" ShapeID="_x0000_i1028" DrawAspect="Icon" ObjectID="_1580736815" r:id="rId20"/>
        </w:object>
      </w:r>
    </w:p>
    <w:p w14:paraId="1E52F14B" w14:textId="5950D92E" w:rsidR="007722F3" w:rsidRDefault="004F1976" w:rsidP="007722F3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</w:rPr>
      </w:pPr>
      <w:r>
        <w:rPr>
          <w:rFonts w:ascii="Verdana" w:hAnsi="Verdana" w:cs="Arial"/>
        </w:rPr>
        <w:t>To consider the Capital Strategy for 2016/17 to 2019/20</w:t>
      </w:r>
    </w:p>
    <w:p w14:paraId="490BFAAD" w14:textId="77777777" w:rsidR="00A614B3" w:rsidRDefault="00A614B3" w:rsidP="004150D0">
      <w:pPr>
        <w:pStyle w:val="ListParagraph"/>
        <w:spacing w:before="120" w:after="0" w:line="360" w:lineRule="auto"/>
        <w:ind w:left="851" w:firstLine="589"/>
        <w:contextualSpacing w:val="0"/>
        <w:rPr>
          <w:rFonts w:ascii="Verdana" w:hAnsi="Verdana" w:cs="Arial"/>
        </w:rPr>
      </w:pPr>
      <w:r>
        <w:rPr>
          <w:rFonts w:ascii="Verdana" w:hAnsi="Verdana" w:cs="Arial"/>
        </w:rPr>
        <w:object w:dxaOrig="1550" w:dyaOrig="991" w14:anchorId="5D8BF53E">
          <v:shape id="_x0000_i1029" type="#_x0000_t75" style="width:77.4pt;height:49.8pt" o:ole="">
            <v:imagedata r:id="rId21" o:title=""/>
          </v:shape>
          <o:OLEObject Type="Embed" ProgID="AcroExch.Document.11" ShapeID="_x0000_i1029" DrawAspect="Icon" ObjectID="_1580736816" r:id="rId22"/>
        </w:object>
      </w:r>
    </w:p>
    <w:p w14:paraId="6D8E52AA" w14:textId="72D25686" w:rsidR="00CC75F4" w:rsidRDefault="00CC75F4" w:rsidP="004150D0">
      <w:pPr>
        <w:pStyle w:val="ListParagraph"/>
        <w:spacing w:before="120" w:after="0" w:line="360" w:lineRule="auto"/>
        <w:ind w:left="851" w:firstLine="589"/>
        <w:contextualSpacing w:val="0"/>
        <w:rPr>
          <w:rFonts w:ascii="Verdana" w:hAnsi="Verdana" w:cs="Arial"/>
        </w:rPr>
      </w:pPr>
    </w:p>
    <w:p w14:paraId="12B2DCEE" w14:textId="77777777" w:rsidR="00CC75F4" w:rsidRPr="007722F3" w:rsidRDefault="00CC75F4" w:rsidP="004150D0">
      <w:pPr>
        <w:pStyle w:val="ListParagraph"/>
        <w:spacing w:before="120" w:after="0" w:line="360" w:lineRule="auto"/>
        <w:ind w:left="851" w:firstLine="589"/>
        <w:contextualSpacing w:val="0"/>
        <w:rPr>
          <w:rFonts w:ascii="Verdana" w:hAnsi="Verdana" w:cs="Arial"/>
        </w:rPr>
      </w:pPr>
    </w:p>
    <w:p w14:paraId="510438C1" w14:textId="098EF9A9" w:rsidR="00427D04" w:rsidRPr="00A614B3" w:rsidRDefault="00427D04" w:rsidP="002F0305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 xml:space="preserve">To consider </w:t>
      </w:r>
      <w:r w:rsidR="004F1976">
        <w:rPr>
          <w:rFonts w:ascii="Verdana" w:hAnsi="Verdana" w:cs="Arial"/>
        </w:rPr>
        <w:t>a re-draft of the</w:t>
      </w:r>
      <w:r w:rsidRPr="009E057E">
        <w:rPr>
          <w:rFonts w:ascii="Verdana" w:hAnsi="Verdana"/>
        </w:rPr>
        <w:t xml:space="preserve"> Corporate Governance Framework</w:t>
      </w:r>
    </w:p>
    <w:p w14:paraId="5D4C46C7" w14:textId="7445954C" w:rsidR="00A614B3" w:rsidRPr="00895AD5" w:rsidRDefault="00CC75F4" w:rsidP="00CC75F4">
      <w:pPr>
        <w:pStyle w:val="ListParagraph"/>
        <w:spacing w:before="120" w:after="0" w:line="360" w:lineRule="auto"/>
        <w:ind w:left="851" w:firstLine="589"/>
        <w:contextualSpacing w:val="0"/>
        <w:rPr>
          <w:rFonts w:ascii="Verdana" w:hAnsi="Verdana" w:cs="Arial"/>
        </w:rPr>
      </w:pPr>
      <w:r>
        <w:rPr>
          <w:rFonts w:ascii="Verdana" w:hAnsi="Verdana" w:cs="Arial"/>
          <w:lang w:val="cy-GB"/>
        </w:rPr>
        <w:object w:dxaOrig="1550" w:dyaOrig="991" w14:anchorId="6E7E09A9">
          <v:shape id="_x0000_i1030" type="#_x0000_t75" style="width:77.4pt;height:49.8pt" o:ole="">
            <v:imagedata r:id="rId23" o:title=""/>
          </v:shape>
          <o:OLEObject Type="Embed" ProgID="AcroExch.Document.11" ShapeID="_x0000_i1030" DrawAspect="Icon" ObjectID="_1580736817" r:id="rId24"/>
        </w:object>
      </w:r>
    </w:p>
    <w:p w14:paraId="7B140AB8" w14:textId="35A998B5" w:rsidR="00427D04" w:rsidRPr="00895AD5" w:rsidRDefault="00427D04" w:rsidP="00895AD5">
      <w:pPr>
        <w:spacing w:before="120" w:after="0" w:line="360" w:lineRule="auto"/>
        <w:ind w:left="284"/>
        <w:rPr>
          <w:rFonts w:ascii="Verdana" w:hAnsi="Verdana" w:cs="Arial"/>
          <w:b/>
        </w:rPr>
      </w:pPr>
      <w:r w:rsidRPr="00427D04">
        <w:rPr>
          <w:rFonts w:ascii="Verdana" w:hAnsi="Verdana" w:cs="Arial"/>
          <w:b/>
        </w:rPr>
        <w:t>Matters for scrutiny:</w:t>
      </w:r>
    </w:p>
    <w:p w14:paraId="47AB43D1" w14:textId="3FD8AC17" w:rsidR="0063158F" w:rsidRDefault="0063158F" w:rsidP="00895AD5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</w:rPr>
      </w:pPr>
      <w:r>
        <w:rPr>
          <w:rFonts w:ascii="Verdana" w:hAnsi="Verdana" w:cs="Arial"/>
        </w:rPr>
        <w:t>To consider the Internal Auditors’ Charter</w:t>
      </w:r>
    </w:p>
    <w:p w14:paraId="39339020" w14:textId="4276888D" w:rsidR="00D75992" w:rsidRDefault="00D75992" w:rsidP="004150D0">
      <w:pPr>
        <w:pStyle w:val="ListParagraph"/>
        <w:spacing w:before="120" w:after="0" w:line="360" w:lineRule="auto"/>
        <w:ind w:left="851" w:firstLine="589"/>
        <w:contextualSpacing w:val="0"/>
        <w:rPr>
          <w:rFonts w:ascii="Verdana" w:hAnsi="Verdana" w:cs="Arial"/>
        </w:rPr>
      </w:pPr>
    </w:p>
    <w:p w14:paraId="32ACB007" w14:textId="718FBDC4" w:rsidR="00427D04" w:rsidRDefault="00427D04" w:rsidP="00895AD5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</w:rPr>
      </w:pPr>
      <w:r>
        <w:rPr>
          <w:rFonts w:ascii="Verdana" w:hAnsi="Verdana" w:cs="Arial"/>
        </w:rPr>
        <w:t>To consider the progress report of the Internal Auditors</w:t>
      </w:r>
      <w:r w:rsidR="00D7454A">
        <w:rPr>
          <w:rFonts w:ascii="Verdana" w:hAnsi="Verdana" w:cs="Arial"/>
        </w:rPr>
        <w:t xml:space="preserve"> (SICA)</w:t>
      </w:r>
    </w:p>
    <w:p w14:paraId="15B98329" w14:textId="58615367" w:rsidR="0071693A" w:rsidRPr="00427D04" w:rsidRDefault="0071693A" w:rsidP="004150D0">
      <w:pPr>
        <w:pStyle w:val="ListParagraph"/>
        <w:spacing w:before="120" w:after="0" w:line="360" w:lineRule="auto"/>
        <w:ind w:left="851" w:firstLine="589"/>
        <w:contextualSpacing w:val="0"/>
        <w:rPr>
          <w:rFonts w:ascii="Verdana" w:hAnsi="Verdana" w:cs="Arial"/>
        </w:rPr>
      </w:pPr>
    </w:p>
    <w:p w14:paraId="07EC287B" w14:textId="2E7E1E1E" w:rsidR="009610DA" w:rsidRPr="006E0C42" w:rsidRDefault="006E0C42" w:rsidP="00895AD5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</w:rPr>
      </w:pPr>
      <w:r w:rsidRPr="006E0C42">
        <w:rPr>
          <w:rFonts w:ascii="Verdana" w:hAnsi="Verdana"/>
        </w:rPr>
        <w:t>To consider the following reports of the Internal Auditors:</w:t>
      </w:r>
    </w:p>
    <w:p w14:paraId="356FA4CA" w14:textId="168A9183" w:rsidR="00000505" w:rsidRDefault="00642550" w:rsidP="00642550">
      <w:pPr>
        <w:pStyle w:val="ListParagraph"/>
        <w:numPr>
          <w:ilvl w:val="3"/>
          <w:numId w:val="1"/>
        </w:numPr>
        <w:spacing w:before="120" w:after="0" w:line="360" w:lineRule="auto"/>
        <w:ind w:left="1418"/>
        <w:rPr>
          <w:rFonts w:ascii="Verdana" w:hAnsi="Verdana"/>
        </w:rPr>
      </w:pPr>
      <w:r w:rsidRPr="00642550">
        <w:rPr>
          <w:rFonts w:ascii="Verdana" w:hAnsi="Verdana"/>
        </w:rPr>
        <w:t>ICT – Use of Social Media</w:t>
      </w:r>
    </w:p>
    <w:p w14:paraId="0E4D9804" w14:textId="28C96984" w:rsidR="00D75992" w:rsidRPr="00642550" w:rsidRDefault="00D75992" w:rsidP="00D75992">
      <w:pPr>
        <w:pStyle w:val="ListParagraph"/>
        <w:spacing w:before="120" w:after="0" w:line="360" w:lineRule="auto"/>
        <w:ind w:left="1418"/>
        <w:rPr>
          <w:rFonts w:ascii="Verdana" w:hAnsi="Verdana"/>
        </w:rPr>
      </w:pPr>
    </w:p>
    <w:p w14:paraId="1418F201" w14:textId="7320FF37" w:rsidR="00000505" w:rsidRDefault="00642550" w:rsidP="00642550">
      <w:pPr>
        <w:pStyle w:val="ListParagraph"/>
        <w:numPr>
          <w:ilvl w:val="3"/>
          <w:numId w:val="1"/>
        </w:numPr>
        <w:spacing w:before="120" w:after="0" w:line="360" w:lineRule="auto"/>
        <w:ind w:left="1418"/>
        <w:contextualSpacing w:val="0"/>
        <w:rPr>
          <w:rFonts w:ascii="Verdana" w:hAnsi="Verdana"/>
        </w:rPr>
      </w:pPr>
      <w:r>
        <w:rPr>
          <w:rFonts w:ascii="Verdana" w:hAnsi="Verdana"/>
        </w:rPr>
        <w:t>Joint Firearms Unit</w:t>
      </w:r>
      <w:r w:rsidR="00000505">
        <w:rPr>
          <w:rFonts w:ascii="Verdana" w:hAnsi="Verdana"/>
        </w:rPr>
        <w:t xml:space="preserve"> </w:t>
      </w:r>
      <w:r w:rsidR="00000505" w:rsidRPr="00B602A9">
        <w:rPr>
          <w:rFonts w:ascii="Verdana" w:hAnsi="Verdana"/>
        </w:rPr>
        <w:tab/>
      </w:r>
    </w:p>
    <w:p w14:paraId="705B4ED8" w14:textId="51E1B149" w:rsidR="00D75992" w:rsidRPr="00B602A9" w:rsidRDefault="00D75992" w:rsidP="00D75992">
      <w:pPr>
        <w:pStyle w:val="ListParagraph"/>
        <w:spacing w:before="120" w:after="0" w:line="360" w:lineRule="auto"/>
        <w:ind w:left="1418"/>
        <w:contextualSpacing w:val="0"/>
        <w:rPr>
          <w:rFonts w:ascii="Verdana" w:hAnsi="Verdana"/>
        </w:rPr>
      </w:pPr>
    </w:p>
    <w:p w14:paraId="67A85D19" w14:textId="40580391" w:rsidR="00000505" w:rsidRDefault="00642550" w:rsidP="00642550">
      <w:pPr>
        <w:pStyle w:val="ListParagraph"/>
        <w:numPr>
          <w:ilvl w:val="3"/>
          <w:numId w:val="1"/>
        </w:numPr>
        <w:spacing w:before="120" w:after="0" w:line="360" w:lineRule="auto"/>
        <w:ind w:left="1418" w:right="-188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Risk Management </w:t>
      </w:r>
      <w:r w:rsidR="00D75992">
        <w:rPr>
          <w:rFonts w:ascii="Verdana" w:hAnsi="Verdana"/>
        </w:rPr>
        <w:t>–</w:t>
      </w:r>
      <w:r>
        <w:rPr>
          <w:rFonts w:ascii="Verdana" w:hAnsi="Verdana"/>
        </w:rPr>
        <w:t xml:space="preserve"> Embedding</w:t>
      </w:r>
    </w:p>
    <w:p w14:paraId="0B8DB27D" w14:textId="77777777" w:rsidR="00D75992" w:rsidRPr="00D75992" w:rsidRDefault="00D75992" w:rsidP="00D75992">
      <w:pPr>
        <w:pStyle w:val="ListParagraph"/>
        <w:rPr>
          <w:rFonts w:ascii="Verdana" w:hAnsi="Verdana"/>
        </w:rPr>
      </w:pPr>
    </w:p>
    <w:p w14:paraId="4EF95033" w14:textId="5A5B3088" w:rsidR="00D75992" w:rsidRPr="00B602A9" w:rsidRDefault="00D75992" w:rsidP="00D75992">
      <w:pPr>
        <w:pStyle w:val="ListParagraph"/>
        <w:spacing w:before="120" w:after="0" w:line="360" w:lineRule="auto"/>
        <w:ind w:left="1418" w:right="-188"/>
        <w:contextualSpacing w:val="0"/>
        <w:rPr>
          <w:rFonts w:ascii="Verdana" w:hAnsi="Verdana"/>
        </w:rPr>
      </w:pPr>
    </w:p>
    <w:p w14:paraId="65A458D8" w14:textId="7643EFB2" w:rsidR="00EA641D" w:rsidRDefault="00642550" w:rsidP="00642550">
      <w:pPr>
        <w:pStyle w:val="ListParagraph"/>
        <w:numPr>
          <w:ilvl w:val="3"/>
          <w:numId w:val="1"/>
        </w:numPr>
        <w:spacing w:before="120" w:after="0" w:line="360" w:lineRule="auto"/>
        <w:ind w:left="1418"/>
        <w:contextualSpacing w:val="0"/>
        <w:rPr>
          <w:rFonts w:ascii="Verdana" w:hAnsi="Verdana"/>
        </w:rPr>
      </w:pPr>
      <w:r>
        <w:rPr>
          <w:rFonts w:ascii="Verdana" w:hAnsi="Verdana"/>
        </w:rPr>
        <w:t>Budgetary Control</w:t>
      </w:r>
    </w:p>
    <w:p w14:paraId="6333251A" w14:textId="7761CAA3" w:rsidR="00D75992" w:rsidRDefault="00D75992" w:rsidP="00D75992">
      <w:pPr>
        <w:pStyle w:val="ListParagraph"/>
        <w:spacing w:before="120" w:after="0" w:line="360" w:lineRule="auto"/>
        <w:ind w:left="1418"/>
        <w:contextualSpacing w:val="0"/>
        <w:rPr>
          <w:rFonts w:ascii="Verdana" w:hAnsi="Verdana"/>
        </w:rPr>
      </w:pPr>
    </w:p>
    <w:p w14:paraId="40E041AA" w14:textId="5E528BB1" w:rsidR="00642550" w:rsidRDefault="00642550" w:rsidP="00642550">
      <w:pPr>
        <w:pStyle w:val="ListParagraph"/>
        <w:numPr>
          <w:ilvl w:val="3"/>
          <w:numId w:val="1"/>
        </w:numPr>
        <w:spacing w:before="120" w:after="0" w:line="360" w:lineRule="auto"/>
        <w:ind w:left="1418"/>
        <w:contextualSpacing w:val="0"/>
        <w:rPr>
          <w:rFonts w:ascii="Verdana" w:hAnsi="Verdana"/>
        </w:rPr>
      </w:pPr>
      <w:r>
        <w:rPr>
          <w:rFonts w:ascii="Verdana" w:hAnsi="Verdana"/>
        </w:rPr>
        <w:t>Utility Payments</w:t>
      </w:r>
    </w:p>
    <w:p w14:paraId="3574E4D3" w14:textId="7DA7CB5E" w:rsidR="00D75992" w:rsidRDefault="00D75992" w:rsidP="00D75992">
      <w:pPr>
        <w:pStyle w:val="ListParagraph"/>
        <w:spacing w:before="120" w:after="0" w:line="360" w:lineRule="auto"/>
        <w:ind w:left="1418"/>
        <w:contextualSpacing w:val="0"/>
        <w:rPr>
          <w:rFonts w:ascii="Verdana" w:hAnsi="Verdana"/>
        </w:rPr>
      </w:pPr>
    </w:p>
    <w:p w14:paraId="1FB78413" w14:textId="01D878C9" w:rsidR="00642550" w:rsidRDefault="00642550" w:rsidP="00642550">
      <w:pPr>
        <w:pStyle w:val="ListParagraph"/>
        <w:numPr>
          <w:ilvl w:val="3"/>
          <w:numId w:val="1"/>
        </w:numPr>
        <w:spacing w:before="120" w:after="0" w:line="360" w:lineRule="auto"/>
        <w:ind w:left="1418"/>
        <w:contextualSpacing w:val="0"/>
        <w:rPr>
          <w:rFonts w:ascii="Verdana" w:hAnsi="Verdana"/>
        </w:rPr>
      </w:pPr>
      <w:r>
        <w:rPr>
          <w:rFonts w:ascii="Verdana" w:hAnsi="Verdana"/>
        </w:rPr>
        <w:t>Use of Procurement Cards</w:t>
      </w:r>
    </w:p>
    <w:p w14:paraId="2F29FD79" w14:textId="2931D49A" w:rsidR="00D75992" w:rsidRDefault="00D75992" w:rsidP="00D75992">
      <w:pPr>
        <w:pStyle w:val="ListParagraph"/>
        <w:spacing w:before="120" w:after="0" w:line="360" w:lineRule="auto"/>
        <w:ind w:left="1418"/>
        <w:contextualSpacing w:val="0"/>
        <w:rPr>
          <w:rFonts w:ascii="Verdana" w:hAnsi="Verdana"/>
        </w:rPr>
      </w:pPr>
    </w:p>
    <w:p w14:paraId="5D4381D4" w14:textId="7DA5B804" w:rsidR="00642550" w:rsidRDefault="00642550" w:rsidP="00642550">
      <w:pPr>
        <w:pStyle w:val="ListParagraph"/>
        <w:numPr>
          <w:ilvl w:val="3"/>
          <w:numId w:val="1"/>
        </w:numPr>
        <w:spacing w:before="120" w:after="0" w:line="360" w:lineRule="auto"/>
        <w:ind w:left="1418"/>
        <w:contextualSpacing w:val="0"/>
        <w:rPr>
          <w:rFonts w:ascii="Verdana" w:hAnsi="Verdana"/>
        </w:rPr>
      </w:pPr>
      <w:r>
        <w:rPr>
          <w:rFonts w:ascii="Verdana" w:hAnsi="Verdana"/>
        </w:rPr>
        <w:t>Debtors</w:t>
      </w:r>
    </w:p>
    <w:p w14:paraId="6608F774" w14:textId="77B5F0BB" w:rsidR="00D75992" w:rsidRPr="00642550" w:rsidRDefault="00D75992" w:rsidP="00D75992">
      <w:pPr>
        <w:pStyle w:val="ListParagraph"/>
        <w:spacing w:before="120" w:after="0" w:line="360" w:lineRule="auto"/>
        <w:ind w:left="1418"/>
        <w:contextualSpacing w:val="0"/>
        <w:rPr>
          <w:rFonts w:ascii="Verdana" w:hAnsi="Verdana"/>
        </w:rPr>
      </w:pPr>
    </w:p>
    <w:p w14:paraId="02563001" w14:textId="0CE60FDF" w:rsidR="008C0395" w:rsidRPr="004A3BCC" w:rsidRDefault="008C0395" w:rsidP="00895CF3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 w:cs="Arial"/>
        </w:rPr>
        <w:t>To consider</w:t>
      </w:r>
      <w:r w:rsidRPr="00A97B73">
        <w:rPr>
          <w:rFonts w:ascii="Verdana" w:hAnsi="Verdana" w:cs="Arial"/>
        </w:rPr>
        <w:t xml:space="preserve"> the Annual Internal Audit Plan for </w:t>
      </w:r>
      <w:r>
        <w:rPr>
          <w:rFonts w:ascii="Verdana" w:hAnsi="Verdana" w:cs="Arial"/>
        </w:rPr>
        <w:t>2016/17</w:t>
      </w:r>
    </w:p>
    <w:p w14:paraId="35536D70" w14:textId="19E13F81" w:rsidR="004A3BCC" w:rsidRDefault="004A3BCC" w:rsidP="008330D1">
      <w:pPr>
        <w:pStyle w:val="ListParagraph"/>
        <w:spacing w:before="120" w:after="0" w:line="360" w:lineRule="auto"/>
        <w:ind w:left="851" w:firstLine="589"/>
        <w:contextualSpacing w:val="0"/>
        <w:rPr>
          <w:rFonts w:ascii="Verdana" w:hAnsi="Verdana"/>
        </w:rPr>
      </w:pPr>
    </w:p>
    <w:p w14:paraId="081DA142" w14:textId="396B28B7" w:rsidR="006E0C42" w:rsidRDefault="005E5BB7" w:rsidP="00895CF3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rPr>
          <w:rFonts w:ascii="Verdana" w:hAnsi="Verdana"/>
        </w:rPr>
      </w:pPr>
      <w:r w:rsidRPr="006E0C42">
        <w:rPr>
          <w:rFonts w:ascii="Verdana" w:hAnsi="Verdana"/>
        </w:rPr>
        <w:lastRenderedPageBreak/>
        <w:t xml:space="preserve">To </w:t>
      </w:r>
      <w:r w:rsidR="004E722F" w:rsidRPr="006E0C42">
        <w:rPr>
          <w:rFonts w:ascii="Verdana" w:hAnsi="Verdana"/>
        </w:rPr>
        <w:t>receive an update on HMIC activity</w:t>
      </w:r>
      <w:r w:rsidR="00425166">
        <w:rPr>
          <w:rFonts w:ascii="Verdana" w:hAnsi="Verdana"/>
        </w:rPr>
        <w:t xml:space="preserve"> </w:t>
      </w:r>
    </w:p>
    <w:p w14:paraId="42129D2C" w14:textId="5BCECBFC" w:rsidR="0051052B" w:rsidRDefault="004E722F" w:rsidP="00895CF3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rPr>
          <w:rFonts w:ascii="Verdana" w:hAnsi="Verdana"/>
        </w:rPr>
      </w:pPr>
      <w:r w:rsidRPr="006E0C42">
        <w:rPr>
          <w:rFonts w:ascii="Verdana" w:hAnsi="Verdana"/>
        </w:rPr>
        <w:t>To receive the minutes of the Corporate Governan</w:t>
      </w:r>
      <w:r w:rsidR="002E3E64">
        <w:rPr>
          <w:rFonts w:ascii="Verdana" w:hAnsi="Verdana"/>
        </w:rPr>
        <w:t>ce Group meeting</w:t>
      </w:r>
      <w:r w:rsidR="009365EB">
        <w:rPr>
          <w:rFonts w:ascii="Verdana" w:hAnsi="Verdana"/>
        </w:rPr>
        <w:t xml:space="preserve"> 3</w:t>
      </w:r>
      <w:r w:rsidR="009365EB" w:rsidRPr="009365EB">
        <w:rPr>
          <w:rFonts w:ascii="Verdana" w:hAnsi="Verdana"/>
          <w:vertAlign w:val="superscript"/>
        </w:rPr>
        <w:t>rd</w:t>
      </w:r>
      <w:r w:rsidR="00895CF3">
        <w:rPr>
          <w:rFonts w:ascii="Verdana" w:hAnsi="Verdana"/>
        </w:rPr>
        <w:t xml:space="preserve"> </w:t>
      </w:r>
      <w:r w:rsidR="009365EB">
        <w:rPr>
          <w:rFonts w:ascii="Verdana" w:hAnsi="Verdana"/>
        </w:rPr>
        <w:t>March 2016</w:t>
      </w:r>
    </w:p>
    <w:p w14:paraId="73B73157" w14:textId="77777777" w:rsidR="008330D1" w:rsidRPr="00B602A9" w:rsidRDefault="008330D1" w:rsidP="008330D1">
      <w:pPr>
        <w:pStyle w:val="ListParagraph"/>
        <w:spacing w:before="120" w:after="0" w:line="360" w:lineRule="auto"/>
        <w:ind w:left="1571"/>
        <w:rPr>
          <w:rFonts w:ascii="Verdana" w:hAnsi="Verdana"/>
        </w:rPr>
      </w:pPr>
      <w:r>
        <w:rPr>
          <w:rFonts w:ascii="Verdana" w:hAnsi="Verdana"/>
        </w:rPr>
        <w:object w:dxaOrig="1550" w:dyaOrig="991" w14:anchorId="5C68A211">
          <v:shape id="_x0000_i1031" type="#_x0000_t75" style="width:77.4pt;height:49.8pt" o:ole="">
            <v:imagedata r:id="rId25" o:title=""/>
          </v:shape>
          <o:OLEObject Type="Embed" ProgID="AcroExch.Document.11" ShapeID="_x0000_i1031" DrawAspect="Icon" ObjectID="_1580736818" r:id="rId26"/>
        </w:object>
      </w:r>
    </w:p>
    <w:p w14:paraId="63550632" w14:textId="1A9A00D0" w:rsidR="001279D0" w:rsidRPr="00895CF3" w:rsidRDefault="009610DA" w:rsidP="00895AD5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rPr>
          <w:rFonts w:ascii="Verdana" w:hAnsi="Verdana"/>
        </w:rPr>
      </w:pPr>
      <w:r w:rsidRPr="00580302">
        <w:rPr>
          <w:rFonts w:ascii="Verdana" w:hAnsi="Verdana"/>
        </w:rPr>
        <w:t>Any other business</w:t>
      </w:r>
    </w:p>
    <w:sectPr w:rsidR="001279D0" w:rsidRPr="00895CF3" w:rsidSect="002C682A">
      <w:headerReference w:type="default" r:id="rId27"/>
      <w:pgSz w:w="11906" w:h="16838"/>
      <w:pgMar w:top="2126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9A9E0" w14:textId="77777777" w:rsidR="003F7546" w:rsidRDefault="003F7546" w:rsidP="00903E48">
      <w:pPr>
        <w:spacing w:after="0" w:line="240" w:lineRule="auto"/>
      </w:pPr>
      <w:r>
        <w:separator/>
      </w:r>
    </w:p>
  </w:endnote>
  <w:endnote w:type="continuationSeparator" w:id="0">
    <w:p w14:paraId="00477F95" w14:textId="77777777" w:rsidR="003F7546" w:rsidRDefault="003F7546" w:rsidP="00903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41FEC7" w14:textId="77777777" w:rsidR="003F7546" w:rsidRDefault="003F7546" w:rsidP="00903E48">
      <w:pPr>
        <w:spacing w:after="0" w:line="240" w:lineRule="auto"/>
      </w:pPr>
      <w:r>
        <w:separator/>
      </w:r>
    </w:p>
  </w:footnote>
  <w:footnote w:type="continuationSeparator" w:id="0">
    <w:p w14:paraId="1DDE6622" w14:textId="77777777" w:rsidR="003F7546" w:rsidRDefault="003F7546" w:rsidP="00903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62F29289" w:rsidR="00903E48" w:rsidRDefault="00642550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54BAD80A">
          <wp:simplePos x="0" y="0"/>
          <wp:positionH relativeFrom="margin">
            <wp:posOffset>3571875</wp:posOffset>
          </wp:positionH>
          <wp:positionV relativeFrom="margin">
            <wp:posOffset>-1195070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0C8E">
      <w:t xml:space="preserve">   </w:t>
    </w:r>
    <w:r w:rsidR="00903E48">
      <w:t xml:space="preserve">  </w:t>
    </w:r>
    <w:r w:rsidR="00903E48">
      <w:rPr>
        <w:noProof/>
        <w:lang w:eastAsia="en-GB"/>
      </w:rPr>
      <w:drawing>
        <wp:inline distT="0" distB="0" distL="0" distR="0" wp14:anchorId="5A91FA12" wp14:editId="41C195FE">
          <wp:extent cx="2581116" cy="676275"/>
          <wp:effectExtent l="0" t="0" r="0" b="0"/>
          <wp:docPr id="4" name="Picture 4" descr="New Badge smaller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ew Badge smaller bad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116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903E48" w:rsidRDefault="00903E4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7E409B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5D643F"/>
    <w:multiLevelType w:val="hybridMultilevel"/>
    <w:tmpl w:val="9DF8CB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CB5AD6"/>
    <w:multiLevelType w:val="hybridMultilevel"/>
    <w:tmpl w:val="B9F8E6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E130AE56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C43B1A"/>
    <w:multiLevelType w:val="hybridMultilevel"/>
    <w:tmpl w:val="DADEF01C"/>
    <w:lvl w:ilvl="0" w:tplc="C062EBA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6"/>
  </w:num>
  <w:num w:numId="3">
    <w:abstractNumId w:val="5"/>
  </w:num>
  <w:num w:numId="4">
    <w:abstractNumId w:val="11"/>
  </w:num>
  <w:num w:numId="5">
    <w:abstractNumId w:val="24"/>
  </w:num>
  <w:num w:numId="6">
    <w:abstractNumId w:val="17"/>
  </w:num>
  <w:num w:numId="7">
    <w:abstractNumId w:val="21"/>
  </w:num>
  <w:num w:numId="8">
    <w:abstractNumId w:val="14"/>
  </w:num>
  <w:num w:numId="9">
    <w:abstractNumId w:val="8"/>
  </w:num>
  <w:num w:numId="10">
    <w:abstractNumId w:val="3"/>
  </w:num>
  <w:num w:numId="11">
    <w:abstractNumId w:val="9"/>
  </w:num>
  <w:num w:numId="12">
    <w:abstractNumId w:val="27"/>
  </w:num>
  <w:num w:numId="13">
    <w:abstractNumId w:val="20"/>
  </w:num>
  <w:num w:numId="14">
    <w:abstractNumId w:val="0"/>
  </w:num>
  <w:num w:numId="15">
    <w:abstractNumId w:val="19"/>
  </w:num>
  <w:num w:numId="16">
    <w:abstractNumId w:val="12"/>
  </w:num>
  <w:num w:numId="17">
    <w:abstractNumId w:val="1"/>
  </w:num>
  <w:num w:numId="18">
    <w:abstractNumId w:val="16"/>
  </w:num>
  <w:num w:numId="19">
    <w:abstractNumId w:val="15"/>
  </w:num>
  <w:num w:numId="20">
    <w:abstractNumId w:val="2"/>
  </w:num>
  <w:num w:numId="21">
    <w:abstractNumId w:val="18"/>
  </w:num>
  <w:num w:numId="22">
    <w:abstractNumId w:val="10"/>
  </w:num>
  <w:num w:numId="23">
    <w:abstractNumId w:val="4"/>
  </w:num>
  <w:num w:numId="24">
    <w:abstractNumId w:val="7"/>
  </w:num>
  <w:num w:numId="25">
    <w:abstractNumId w:val="26"/>
  </w:num>
  <w:num w:numId="26">
    <w:abstractNumId w:val="28"/>
  </w:num>
  <w:num w:numId="27">
    <w:abstractNumId w:val="13"/>
  </w:num>
  <w:num w:numId="28">
    <w:abstractNumId w:val="22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0505"/>
    <w:rsid w:val="00004B50"/>
    <w:rsid w:val="00034375"/>
    <w:rsid w:val="00034804"/>
    <w:rsid w:val="00035FB5"/>
    <w:rsid w:val="00055F89"/>
    <w:rsid w:val="0005689C"/>
    <w:rsid w:val="000747BD"/>
    <w:rsid w:val="0007557D"/>
    <w:rsid w:val="000813E6"/>
    <w:rsid w:val="000950D5"/>
    <w:rsid w:val="000B3C21"/>
    <w:rsid w:val="000C475A"/>
    <w:rsid w:val="000D30B6"/>
    <w:rsid w:val="000D414D"/>
    <w:rsid w:val="000D51AA"/>
    <w:rsid w:val="000D6778"/>
    <w:rsid w:val="000F32B6"/>
    <w:rsid w:val="00100CAD"/>
    <w:rsid w:val="00102912"/>
    <w:rsid w:val="001033BF"/>
    <w:rsid w:val="00105EA3"/>
    <w:rsid w:val="00111498"/>
    <w:rsid w:val="00121873"/>
    <w:rsid w:val="00123753"/>
    <w:rsid w:val="001279D0"/>
    <w:rsid w:val="00153F4B"/>
    <w:rsid w:val="00155596"/>
    <w:rsid w:val="00166B85"/>
    <w:rsid w:val="00167574"/>
    <w:rsid w:val="00171BB2"/>
    <w:rsid w:val="001735CC"/>
    <w:rsid w:val="00173DB1"/>
    <w:rsid w:val="00186385"/>
    <w:rsid w:val="001877CA"/>
    <w:rsid w:val="001B4C18"/>
    <w:rsid w:val="001C76D4"/>
    <w:rsid w:val="001D1FE1"/>
    <w:rsid w:val="001D3ED1"/>
    <w:rsid w:val="001D5597"/>
    <w:rsid w:val="001E2457"/>
    <w:rsid w:val="001E3524"/>
    <w:rsid w:val="001E50A7"/>
    <w:rsid w:val="0020428D"/>
    <w:rsid w:val="00215CE2"/>
    <w:rsid w:val="002172EB"/>
    <w:rsid w:val="00221958"/>
    <w:rsid w:val="002307A2"/>
    <w:rsid w:val="0024788A"/>
    <w:rsid w:val="00250792"/>
    <w:rsid w:val="00252450"/>
    <w:rsid w:val="00262A2F"/>
    <w:rsid w:val="002647D4"/>
    <w:rsid w:val="00266134"/>
    <w:rsid w:val="00267EF2"/>
    <w:rsid w:val="00275A06"/>
    <w:rsid w:val="00292EE1"/>
    <w:rsid w:val="002949A7"/>
    <w:rsid w:val="002B1716"/>
    <w:rsid w:val="002C0694"/>
    <w:rsid w:val="002C682A"/>
    <w:rsid w:val="002C7553"/>
    <w:rsid w:val="002E0454"/>
    <w:rsid w:val="002E0946"/>
    <w:rsid w:val="002E3E64"/>
    <w:rsid w:val="002F0305"/>
    <w:rsid w:val="002F17EF"/>
    <w:rsid w:val="00303B5D"/>
    <w:rsid w:val="00303CFB"/>
    <w:rsid w:val="00322C5A"/>
    <w:rsid w:val="00334C85"/>
    <w:rsid w:val="00350C4F"/>
    <w:rsid w:val="00356204"/>
    <w:rsid w:val="00366D45"/>
    <w:rsid w:val="003778E3"/>
    <w:rsid w:val="00382035"/>
    <w:rsid w:val="00383FBE"/>
    <w:rsid w:val="003A5E57"/>
    <w:rsid w:val="003B2CF7"/>
    <w:rsid w:val="003B3659"/>
    <w:rsid w:val="003B3F9B"/>
    <w:rsid w:val="003E6BE6"/>
    <w:rsid w:val="003F7546"/>
    <w:rsid w:val="004150D0"/>
    <w:rsid w:val="00425166"/>
    <w:rsid w:val="00427D04"/>
    <w:rsid w:val="0043210F"/>
    <w:rsid w:val="00443F0E"/>
    <w:rsid w:val="00446F6A"/>
    <w:rsid w:val="00467012"/>
    <w:rsid w:val="00470912"/>
    <w:rsid w:val="00472948"/>
    <w:rsid w:val="00490A0F"/>
    <w:rsid w:val="004930FD"/>
    <w:rsid w:val="004A3BCC"/>
    <w:rsid w:val="004A5265"/>
    <w:rsid w:val="004A78CE"/>
    <w:rsid w:val="004C1EA8"/>
    <w:rsid w:val="004C33D3"/>
    <w:rsid w:val="004D0319"/>
    <w:rsid w:val="004E39C7"/>
    <w:rsid w:val="004E3B68"/>
    <w:rsid w:val="004E722F"/>
    <w:rsid w:val="004F1976"/>
    <w:rsid w:val="004F7A98"/>
    <w:rsid w:val="0051052B"/>
    <w:rsid w:val="00523657"/>
    <w:rsid w:val="00523AB8"/>
    <w:rsid w:val="00526171"/>
    <w:rsid w:val="00535A42"/>
    <w:rsid w:val="00543733"/>
    <w:rsid w:val="0054576B"/>
    <w:rsid w:val="00554314"/>
    <w:rsid w:val="00573676"/>
    <w:rsid w:val="00576766"/>
    <w:rsid w:val="00576876"/>
    <w:rsid w:val="00577A51"/>
    <w:rsid w:val="00580302"/>
    <w:rsid w:val="00590E84"/>
    <w:rsid w:val="005A6A42"/>
    <w:rsid w:val="005C7431"/>
    <w:rsid w:val="005D42EE"/>
    <w:rsid w:val="005E5BB7"/>
    <w:rsid w:val="00613AC1"/>
    <w:rsid w:val="00621A02"/>
    <w:rsid w:val="0063158F"/>
    <w:rsid w:val="00642550"/>
    <w:rsid w:val="00642CB4"/>
    <w:rsid w:val="00663C33"/>
    <w:rsid w:val="00677570"/>
    <w:rsid w:val="006A2870"/>
    <w:rsid w:val="006B2317"/>
    <w:rsid w:val="006B4630"/>
    <w:rsid w:val="006C1088"/>
    <w:rsid w:val="006D63E9"/>
    <w:rsid w:val="006E0C42"/>
    <w:rsid w:val="006F6A47"/>
    <w:rsid w:val="0070206C"/>
    <w:rsid w:val="0071693A"/>
    <w:rsid w:val="00721A3C"/>
    <w:rsid w:val="00722442"/>
    <w:rsid w:val="007275F0"/>
    <w:rsid w:val="00734BC2"/>
    <w:rsid w:val="007357B2"/>
    <w:rsid w:val="00755025"/>
    <w:rsid w:val="00760C4A"/>
    <w:rsid w:val="007629CB"/>
    <w:rsid w:val="007722F3"/>
    <w:rsid w:val="00774D16"/>
    <w:rsid w:val="007753E3"/>
    <w:rsid w:val="00783BE5"/>
    <w:rsid w:val="00785A2A"/>
    <w:rsid w:val="00786C8E"/>
    <w:rsid w:val="00786E0C"/>
    <w:rsid w:val="007915D9"/>
    <w:rsid w:val="00796CAF"/>
    <w:rsid w:val="007B066F"/>
    <w:rsid w:val="007B0B5B"/>
    <w:rsid w:val="007D3D93"/>
    <w:rsid w:val="007F2671"/>
    <w:rsid w:val="007F623D"/>
    <w:rsid w:val="00831279"/>
    <w:rsid w:val="008330D1"/>
    <w:rsid w:val="00843AC9"/>
    <w:rsid w:val="00843B9A"/>
    <w:rsid w:val="00871A3A"/>
    <w:rsid w:val="008744C8"/>
    <w:rsid w:val="008869B8"/>
    <w:rsid w:val="00895AD5"/>
    <w:rsid w:val="00895CF3"/>
    <w:rsid w:val="008966AB"/>
    <w:rsid w:val="008A53DC"/>
    <w:rsid w:val="008B3E96"/>
    <w:rsid w:val="008B694B"/>
    <w:rsid w:val="008C0395"/>
    <w:rsid w:val="008C5E1F"/>
    <w:rsid w:val="00903E48"/>
    <w:rsid w:val="00905409"/>
    <w:rsid w:val="009054D1"/>
    <w:rsid w:val="00921C38"/>
    <w:rsid w:val="0093276F"/>
    <w:rsid w:val="009365EB"/>
    <w:rsid w:val="00936985"/>
    <w:rsid w:val="009610DA"/>
    <w:rsid w:val="00965D8D"/>
    <w:rsid w:val="00970705"/>
    <w:rsid w:val="00986BDD"/>
    <w:rsid w:val="009A3300"/>
    <w:rsid w:val="009C0C8E"/>
    <w:rsid w:val="009C3D7A"/>
    <w:rsid w:val="009D4BFA"/>
    <w:rsid w:val="009E057E"/>
    <w:rsid w:val="009F1919"/>
    <w:rsid w:val="009F2DE5"/>
    <w:rsid w:val="009F4F8E"/>
    <w:rsid w:val="009F6A89"/>
    <w:rsid w:val="00A02C33"/>
    <w:rsid w:val="00A113C3"/>
    <w:rsid w:val="00A14218"/>
    <w:rsid w:val="00A330D9"/>
    <w:rsid w:val="00A33FDB"/>
    <w:rsid w:val="00A54EBD"/>
    <w:rsid w:val="00A5689E"/>
    <w:rsid w:val="00A57CC5"/>
    <w:rsid w:val="00A61097"/>
    <w:rsid w:val="00A614B3"/>
    <w:rsid w:val="00A6477D"/>
    <w:rsid w:val="00A70E82"/>
    <w:rsid w:val="00A86ACB"/>
    <w:rsid w:val="00A97B73"/>
    <w:rsid w:val="00AA3C2C"/>
    <w:rsid w:val="00AB114D"/>
    <w:rsid w:val="00AD2C63"/>
    <w:rsid w:val="00B0735C"/>
    <w:rsid w:val="00B16B01"/>
    <w:rsid w:val="00B3134E"/>
    <w:rsid w:val="00B365A8"/>
    <w:rsid w:val="00B36FEE"/>
    <w:rsid w:val="00B5140C"/>
    <w:rsid w:val="00B54CFF"/>
    <w:rsid w:val="00B602A9"/>
    <w:rsid w:val="00B61549"/>
    <w:rsid w:val="00B6642C"/>
    <w:rsid w:val="00B777F1"/>
    <w:rsid w:val="00B805C5"/>
    <w:rsid w:val="00B80A06"/>
    <w:rsid w:val="00B8256D"/>
    <w:rsid w:val="00B85207"/>
    <w:rsid w:val="00B97CB3"/>
    <w:rsid w:val="00BA0A4C"/>
    <w:rsid w:val="00BB4E1A"/>
    <w:rsid w:val="00BB7CA9"/>
    <w:rsid w:val="00BC1D24"/>
    <w:rsid w:val="00BC1FB5"/>
    <w:rsid w:val="00BC458C"/>
    <w:rsid w:val="00BC64CF"/>
    <w:rsid w:val="00BD1989"/>
    <w:rsid w:val="00BD60BD"/>
    <w:rsid w:val="00BE3483"/>
    <w:rsid w:val="00BE680B"/>
    <w:rsid w:val="00BE73F9"/>
    <w:rsid w:val="00BF431B"/>
    <w:rsid w:val="00BF483A"/>
    <w:rsid w:val="00C01DB4"/>
    <w:rsid w:val="00C07BD7"/>
    <w:rsid w:val="00C07FC5"/>
    <w:rsid w:val="00C1274F"/>
    <w:rsid w:val="00C2022A"/>
    <w:rsid w:val="00C2326F"/>
    <w:rsid w:val="00C30EC0"/>
    <w:rsid w:val="00C40164"/>
    <w:rsid w:val="00C40BAD"/>
    <w:rsid w:val="00C42047"/>
    <w:rsid w:val="00C52B8C"/>
    <w:rsid w:val="00C65FCB"/>
    <w:rsid w:val="00C700C9"/>
    <w:rsid w:val="00C7080E"/>
    <w:rsid w:val="00C72F76"/>
    <w:rsid w:val="00C762F4"/>
    <w:rsid w:val="00C877FC"/>
    <w:rsid w:val="00C93753"/>
    <w:rsid w:val="00CA3A1C"/>
    <w:rsid w:val="00CB698E"/>
    <w:rsid w:val="00CC705B"/>
    <w:rsid w:val="00CC75F4"/>
    <w:rsid w:val="00CD1170"/>
    <w:rsid w:val="00CE1DB8"/>
    <w:rsid w:val="00D251C8"/>
    <w:rsid w:val="00D375FB"/>
    <w:rsid w:val="00D408F8"/>
    <w:rsid w:val="00D419F6"/>
    <w:rsid w:val="00D41F73"/>
    <w:rsid w:val="00D656F4"/>
    <w:rsid w:val="00D707D0"/>
    <w:rsid w:val="00D7454A"/>
    <w:rsid w:val="00D75992"/>
    <w:rsid w:val="00D82032"/>
    <w:rsid w:val="00D9405A"/>
    <w:rsid w:val="00DC6609"/>
    <w:rsid w:val="00DE44A9"/>
    <w:rsid w:val="00DE4917"/>
    <w:rsid w:val="00DF3D8E"/>
    <w:rsid w:val="00E04F16"/>
    <w:rsid w:val="00E312BD"/>
    <w:rsid w:val="00E46810"/>
    <w:rsid w:val="00E51E30"/>
    <w:rsid w:val="00E621BC"/>
    <w:rsid w:val="00E71863"/>
    <w:rsid w:val="00E71D60"/>
    <w:rsid w:val="00E72671"/>
    <w:rsid w:val="00E731C0"/>
    <w:rsid w:val="00E8121A"/>
    <w:rsid w:val="00E81867"/>
    <w:rsid w:val="00E8452E"/>
    <w:rsid w:val="00E9095E"/>
    <w:rsid w:val="00EA461E"/>
    <w:rsid w:val="00EA641D"/>
    <w:rsid w:val="00EA7BE6"/>
    <w:rsid w:val="00EB39F0"/>
    <w:rsid w:val="00EB5CF5"/>
    <w:rsid w:val="00ED02B9"/>
    <w:rsid w:val="00EE7E58"/>
    <w:rsid w:val="00EF6E80"/>
    <w:rsid w:val="00EF7810"/>
    <w:rsid w:val="00F21824"/>
    <w:rsid w:val="00F300CC"/>
    <w:rsid w:val="00F37EA2"/>
    <w:rsid w:val="00F45D4B"/>
    <w:rsid w:val="00F47AE4"/>
    <w:rsid w:val="00F5595C"/>
    <w:rsid w:val="00F57F71"/>
    <w:rsid w:val="00F64C06"/>
    <w:rsid w:val="00F66CB4"/>
    <w:rsid w:val="00F7299B"/>
    <w:rsid w:val="00F83FDA"/>
    <w:rsid w:val="00F90055"/>
    <w:rsid w:val="00FB2DD0"/>
    <w:rsid w:val="00FC27AD"/>
    <w:rsid w:val="00FC6C07"/>
    <w:rsid w:val="00FD12BF"/>
    <w:rsid w:val="00FD49CF"/>
    <w:rsid w:val="00FD5752"/>
    <w:rsid w:val="00FD78A7"/>
    <w:rsid w:val="00FE1B14"/>
    <w:rsid w:val="00FE5BAC"/>
    <w:rsid w:val="00FF69BE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6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6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A9CEA7B1E1F438C8351EDB231C577" ma:contentTypeVersion="3" ma:contentTypeDescription="Create a new document." ma:contentTypeScope="" ma:versionID="4276fb0691e92de8c6ab64e3e2a6f9bd">
  <xsd:schema xmlns:xsd="http://www.w3.org/2001/XMLSchema" xmlns:xs="http://www.w3.org/2001/XMLSchema" xmlns:p="http://schemas.microsoft.com/office/2006/metadata/properties" xmlns:ns2="cf6dc0cf-1d45-4a2f-a37f-b5391cb0490c" targetNamespace="http://schemas.microsoft.com/office/2006/metadata/properties" ma:root="true" ma:fieldsID="63e81000786ad81db6550742a0a6e250" ns2:_=""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7BF09-DC67-427F-8EFE-FAA371DAC506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www.w3.org/XML/1998/namespace"/>
    <ds:schemaRef ds:uri="http://purl.org/dc/elements/1.1/"/>
    <ds:schemaRef ds:uri="http://purl.org/dc/dcmitype/"/>
    <ds:schemaRef ds:uri="http://schemas.openxmlformats.org/package/2006/metadata/core-properties"/>
    <ds:schemaRef ds:uri="cf6dc0cf-1d45-4a2f-a37f-b5391cb0490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1FA47-BA68-427A-9748-4437A9928C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C2D7EF-88AD-4375-BE26-5739B5EE0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Heddlu Dyfed-Powys Police</Company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 Diane</dc:creator>
  <cp:lastModifiedBy>Bond Caryl</cp:lastModifiedBy>
  <cp:revision>2</cp:revision>
  <cp:lastPrinted>2016-05-26T12:10:00Z</cp:lastPrinted>
  <dcterms:created xsi:type="dcterms:W3CDTF">2018-02-21T16:47:00Z</dcterms:created>
  <dcterms:modified xsi:type="dcterms:W3CDTF">2018-02-21T16:47:00Z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0x010100D6EA9CEA7B1E1F438C8351EDB231C577</vt:lpwstr>
  </property>
</Properties>
</file>