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246D" w14:textId="77777777"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7E1B4023" w14:textId="77777777" w:rsidR="00D41CA1" w:rsidRPr="00FE170A" w:rsidRDefault="00D41CA1" w:rsidP="005C6277">
      <w:pPr>
        <w:pStyle w:val="Header"/>
        <w:jc w:val="center"/>
        <w:rPr>
          <w:rFonts w:ascii="Verdana" w:hAnsi="Verdana" w:cs="Arial"/>
          <w:b/>
          <w:sz w:val="22"/>
          <w:szCs w:val="22"/>
          <w:lang w:val="cy-GB"/>
        </w:rPr>
      </w:pPr>
    </w:p>
    <w:p w14:paraId="7678770C"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4CF0752E" wp14:editId="3FCC3B0E">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3F04B41" w14:textId="130916C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0A6DA9">
                              <w:rPr>
                                <w:rFonts w:ascii="Verdana" w:hAnsi="Verdana"/>
                                <w:sz w:val="22"/>
                                <w:szCs w:val="22"/>
                                <w:lang w:val="cy-GB"/>
                              </w:rPr>
                              <w:t>330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0752E"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03F04B41" w14:textId="130916C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0A6DA9">
                        <w:rPr>
                          <w:rFonts w:ascii="Verdana" w:hAnsi="Verdana"/>
                          <w:sz w:val="22"/>
                          <w:szCs w:val="22"/>
                          <w:lang w:val="cy-GB"/>
                        </w:rPr>
                        <w:t>330</w:t>
                      </w:r>
                    </w:p>
                  </w:txbxContent>
                </v:textbox>
              </v:shape>
            </w:pict>
          </mc:Fallback>
        </mc:AlternateContent>
      </w:r>
    </w:p>
    <w:p w14:paraId="067BFCC7" w14:textId="77777777" w:rsidR="00434BA5" w:rsidRPr="00FE170A" w:rsidRDefault="00434BA5" w:rsidP="001D0F91">
      <w:pPr>
        <w:jc w:val="both"/>
        <w:rPr>
          <w:rFonts w:ascii="Verdana" w:hAnsi="Verdana" w:cs="Arial"/>
          <w:sz w:val="22"/>
          <w:szCs w:val="22"/>
          <w:lang w:val="cy-GB"/>
        </w:rPr>
      </w:pPr>
    </w:p>
    <w:p w14:paraId="5D9D03AE"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19025DA8" wp14:editId="0ACFBA2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3D1AFC1A" w14:textId="7777777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25DA8"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3D1AFC1A" w14:textId="7777777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6BA31C8D" w14:textId="77777777" w:rsidR="007D216E" w:rsidRPr="00FE170A" w:rsidRDefault="007D216E" w:rsidP="001C7364">
      <w:pPr>
        <w:pStyle w:val="Header"/>
        <w:jc w:val="right"/>
        <w:rPr>
          <w:rFonts w:ascii="Verdana" w:hAnsi="Verdana" w:cs="Arial"/>
          <w:sz w:val="22"/>
          <w:szCs w:val="22"/>
          <w:lang w:val="cy-GB"/>
        </w:rPr>
      </w:pPr>
    </w:p>
    <w:p w14:paraId="6B8B2E1A"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5E24D530" wp14:editId="461371A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576C998F" w14:textId="6C090A3A"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7955DF">
                              <w:rPr>
                                <w:rFonts w:ascii="Verdana" w:hAnsi="Verdana"/>
                                <w:b/>
                                <w:sz w:val="22"/>
                                <w:szCs w:val="22"/>
                                <w:lang w:val="cy-GB"/>
                              </w:rPr>
                              <w:t>Cyllido Sefydliad Jac Lewis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4D530"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576C998F" w14:textId="6C090A3A"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7955DF">
                        <w:rPr>
                          <w:rFonts w:ascii="Verdana" w:hAnsi="Verdana"/>
                          <w:b/>
                          <w:sz w:val="22"/>
                          <w:szCs w:val="22"/>
                          <w:lang w:val="cy-GB"/>
                        </w:rPr>
                        <w:t>Cyllido Sefydliad Jac Lewis</w:t>
                      </w:r>
                    </w:p>
                  </w:txbxContent>
                </v:textbox>
              </v:shape>
            </w:pict>
          </mc:Fallback>
        </mc:AlternateContent>
      </w:r>
    </w:p>
    <w:p w14:paraId="55749667" w14:textId="77777777" w:rsidR="007D216E" w:rsidRPr="00FE170A" w:rsidRDefault="007D216E" w:rsidP="006F5BE3">
      <w:pPr>
        <w:pStyle w:val="Header"/>
        <w:jc w:val="right"/>
        <w:rPr>
          <w:rFonts w:ascii="Verdana" w:hAnsi="Verdana" w:cs="Arial"/>
          <w:sz w:val="22"/>
          <w:szCs w:val="22"/>
          <w:lang w:val="cy-GB"/>
        </w:rPr>
      </w:pPr>
    </w:p>
    <w:p w14:paraId="74BACA1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CE83BBC"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72FCA827" wp14:editId="61CBC3BF">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91F37FE" w14:textId="7777777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23FC">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CA827"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91F37FE" w14:textId="7777777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23FC">
                        <w:rPr>
                          <w:rFonts w:ascii="Verdana" w:hAnsi="Verdana"/>
                          <w:b/>
                          <w:sz w:val="22"/>
                          <w:szCs w:val="22"/>
                        </w:rPr>
                        <w:t>Cyllid</w:t>
                      </w:r>
                      <w:proofErr w:type="spellEnd"/>
                    </w:p>
                  </w:txbxContent>
                </v:textbox>
              </v:shape>
            </w:pict>
          </mc:Fallback>
        </mc:AlternateContent>
      </w:r>
    </w:p>
    <w:p w14:paraId="3448718A" w14:textId="77777777" w:rsidR="00D41CA1" w:rsidRPr="00FE170A" w:rsidRDefault="00D41CA1" w:rsidP="006F5BE3">
      <w:pPr>
        <w:pStyle w:val="Header"/>
        <w:jc w:val="right"/>
        <w:rPr>
          <w:rFonts w:ascii="Verdana" w:hAnsi="Verdana" w:cs="Arial"/>
          <w:sz w:val="22"/>
          <w:szCs w:val="22"/>
          <w:lang w:val="cy-GB"/>
        </w:rPr>
      </w:pPr>
    </w:p>
    <w:p w14:paraId="5A389798"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61215FA9" wp14:editId="1128CBE7">
                <wp:simplePos x="0" y="0"/>
                <wp:positionH relativeFrom="column">
                  <wp:posOffset>-391160</wp:posOffset>
                </wp:positionH>
                <wp:positionV relativeFrom="paragraph">
                  <wp:posOffset>131445</wp:posOffset>
                </wp:positionV>
                <wp:extent cx="6045835" cy="33528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352800"/>
                        </a:xfrm>
                        <a:prstGeom prst="rect">
                          <a:avLst/>
                        </a:prstGeom>
                        <a:solidFill>
                          <a:srgbClr val="FFFFFF"/>
                        </a:solidFill>
                        <a:ln w="9525">
                          <a:solidFill>
                            <a:srgbClr val="000000"/>
                          </a:solidFill>
                          <a:miter lim="800000"/>
                          <a:headEnd/>
                          <a:tailEnd/>
                        </a:ln>
                      </wps:spPr>
                      <wps:txbx>
                        <w:txbxContent>
                          <w:p w14:paraId="44EB8EF0" w14:textId="77777777" w:rsidR="007D216E" w:rsidRPr="00BD6400" w:rsidRDefault="004E53F8" w:rsidP="00D74142">
                            <w:pPr>
                              <w:shd w:val="clear" w:color="auto" w:fill="F2F2F2"/>
                              <w:jc w:val="both"/>
                              <w:rPr>
                                <w:rFonts w:ascii="Verdana" w:hAnsi="Verdana"/>
                                <w:b/>
                                <w:sz w:val="20"/>
                                <w:szCs w:val="20"/>
                                <w:lang w:val="cy-GB"/>
                              </w:rPr>
                            </w:pPr>
                            <w:r w:rsidRPr="00BD6400">
                              <w:rPr>
                                <w:rFonts w:ascii="Verdana" w:hAnsi="Verdana"/>
                                <w:b/>
                                <w:sz w:val="20"/>
                                <w:szCs w:val="20"/>
                                <w:lang w:val="cy-GB"/>
                              </w:rPr>
                              <w:t>Crynodeb Gweithredol:</w:t>
                            </w:r>
                          </w:p>
                          <w:p w14:paraId="5A5629CE" w14:textId="77777777" w:rsidR="00BD6400" w:rsidRPr="00BD6400" w:rsidRDefault="00BD6400" w:rsidP="00BD6400">
                            <w:pPr>
                              <w:shd w:val="clear" w:color="auto" w:fill="F2F2F2" w:themeFill="background1" w:themeFillShade="F2"/>
                              <w:rPr>
                                <w:rFonts w:ascii="Verdana" w:hAnsi="Verdana"/>
                                <w:bCs/>
                                <w:sz w:val="20"/>
                                <w:szCs w:val="20"/>
                                <w:lang w:val="cy-GB"/>
                              </w:rPr>
                            </w:pPr>
                            <w:r w:rsidRPr="00BD6400">
                              <w:rPr>
                                <w:rFonts w:ascii="Verdana" w:hAnsi="Verdana"/>
                                <w:bCs/>
                                <w:sz w:val="20"/>
                                <w:szCs w:val="20"/>
                                <w:lang w:val="cy-GB"/>
                              </w:rPr>
                              <w:t xml:space="preserve">Cychwynnwyd Sefydliad Jac Lewis yn 2019 i helpu pobl i gael mynediad cyflym at gefnogaeth iechyd meddwl a darparu gwasanaeth cwnsela ar gyfer teuluoedd a oedd wedi dioddef profedigaeth o ganlyniad i hunanladdiad. Mae’r Sefydliad wedi datblygu i fod yn ddarparwr gwasanaeth profiadol ac mae’n </w:t>
                            </w:r>
                            <w:proofErr w:type="spellStart"/>
                            <w:r w:rsidRPr="00BD6400">
                              <w:rPr>
                                <w:rFonts w:ascii="Verdana" w:hAnsi="Verdana"/>
                                <w:bCs/>
                                <w:sz w:val="20"/>
                                <w:szCs w:val="20"/>
                                <w:lang w:val="cy-GB"/>
                              </w:rPr>
                              <w:t>Rhanddeiliad</w:t>
                            </w:r>
                            <w:proofErr w:type="spellEnd"/>
                            <w:r w:rsidRPr="00BD6400">
                              <w:rPr>
                                <w:rFonts w:ascii="Verdana" w:hAnsi="Verdana"/>
                                <w:bCs/>
                                <w:sz w:val="20"/>
                                <w:szCs w:val="20"/>
                                <w:lang w:val="cy-GB"/>
                              </w:rPr>
                              <w:t xml:space="preserve"> allweddol yn nghyflwyniad Llywodraeth Cymru o gyfarfodydd ymateb cyflym ar draws Cymru. </w:t>
                            </w:r>
                          </w:p>
                          <w:p w14:paraId="368EB08F" w14:textId="77777777" w:rsidR="00BD6400" w:rsidRPr="00BD6400" w:rsidRDefault="00BD6400" w:rsidP="00BD6400">
                            <w:pPr>
                              <w:shd w:val="clear" w:color="auto" w:fill="F2F2F2" w:themeFill="background1" w:themeFillShade="F2"/>
                              <w:rPr>
                                <w:rFonts w:ascii="Verdana" w:hAnsi="Verdana"/>
                                <w:bCs/>
                                <w:sz w:val="20"/>
                                <w:szCs w:val="20"/>
                                <w:lang w:val="cy-GB"/>
                              </w:rPr>
                            </w:pPr>
                            <w:r w:rsidRPr="00BD6400">
                              <w:rPr>
                                <w:rFonts w:ascii="Verdana" w:hAnsi="Verdana"/>
                                <w:bCs/>
                                <w:sz w:val="20"/>
                                <w:szCs w:val="20"/>
                                <w:lang w:val="cy-GB"/>
                              </w:rPr>
                              <w:t>Mae Heddlu Dyfed Powys ac Awdurdodau Lleol yn bartneriaid trosglwyddo wrth ddarparu cyfeiriadau i’r Sefydliad ar gyfer y rhai hynny sydd wedi dioddef profedigaeth o ganlyniad i hunanladdiad; yn profi anawsterau gyda materion cyffuriau/alcohol; mewn perygl o droseddu; dioddefwyr camdriniaeth alcohol/cyffuriau; a/neu drais domestig. Mae’r Sefydliad yn cynnig cefnogaeth o fewn 48 awr i gyfeiriad er mwyn gostwng risg niwed ac yn cefnogi unigolion a grwpiau drwy ddigwyddiad trawmatig.</w:t>
                            </w:r>
                          </w:p>
                          <w:p w14:paraId="1B1826EF" w14:textId="77777777" w:rsidR="00BD6400" w:rsidRPr="00BD6400" w:rsidRDefault="00BD6400" w:rsidP="00BD6400">
                            <w:pPr>
                              <w:shd w:val="clear" w:color="auto" w:fill="F2F2F2" w:themeFill="background1" w:themeFillShade="F2"/>
                              <w:rPr>
                                <w:rFonts w:ascii="Verdana" w:hAnsi="Verdana"/>
                                <w:bCs/>
                                <w:sz w:val="20"/>
                                <w:szCs w:val="20"/>
                                <w:lang w:val="cy-GB"/>
                              </w:rPr>
                            </w:pPr>
                            <w:r w:rsidRPr="00BD6400">
                              <w:rPr>
                                <w:rFonts w:ascii="Verdana" w:hAnsi="Verdana"/>
                                <w:bCs/>
                                <w:sz w:val="20"/>
                                <w:szCs w:val="20"/>
                                <w:lang w:val="cy-GB"/>
                              </w:rPr>
                              <w:t xml:space="preserve">Mae cyllid wedi ei ddarparu i’r Sefydliad gan Lywodraeth Cymru yn ystod 2023/24 er mwyn trosglwyddo’r gwasanaeth cyfeirio ymateb cyflym. O ganlyniad i lefelau annisgwyl a digynsail o gyfeiriadau oherwydd digwyddiadau Marwolaeth Sydyn o fewn Dyfed Powys, mae’r cyllid a dderbyniwyd wedi ei ddisbyddu cyn diwedd y flwyddyn ariannol. </w:t>
                            </w:r>
                          </w:p>
                          <w:p w14:paraId="6F8055FF" w14:textId="2A82CD65" w:rsidR="00BD6400" w:rsidRPr="00BD6400" w:rsidRDefault="00BD6400" w:rsidP="00BD6400">
                            <w:pPr>
                              <w:shd w:val="clear" w:color="auto" w:fill="F2F2F2" w:themeFill="background1" w:themeFillShade="F2"/>
                              <w:rPr>
                                <w:rFonts w:ascii="Verdana" w:hAnsi="Verdana"/>
                                <w:bCs/>
                                <w:sz w:val="22"/>
                                <w:szCs w:val="22"/>
                                <w:lang w:val="cy-GB"/>
                              </w:rPr>
                            </w:pPr>
                            <w:r w:rsidRPr="00BD6400">
                              <w:rPr>
                                <w:rFonts w:ascii="Verdana" w:hAnsi="Verdana"/>
                                <w:bCs/>
                                <w:sz w:val="20"/>
                                <w:szCs w:val="20"/>
                                <w:lang w:val="cy-GB"/>
                              </w:rPr>
                              <w:t>Mae Sefydliad Jac Lewis wedi gwneud cais am gyfraniad cyllido un-tro o £20,000 tan ddiwedd y flwyddyn ariannol hon (2023/24) er mwyn parhau’r gwasanaeth cyfeirio hwn a darparu cefnogaeth mawr ei hangen i gymunedau Dyfed Powys. Rhagwelir y bydd y Sefydliad yn derbyn cyllid gan Lywodraeth Cymru eto o Ebrill 2024.</w:t>
                            </w:r>
                          </w:p>
                          <w:p w14:paraId="403082C7" w14:textId="22DB6B14" w:rsidR="0093674F" w:rsidRPr="00BD6400" w:rsidRDefault="00BD6400" w:rsidP="00BD6400">
                            <w:pPr>
                              <w:shd w:val="clear" w:color="auto" w:fill="F2F2F2" w:themeFill="background1" w:themeFillShade="F2"/>
                              <w:rPr>
                                <w:rFonts w:ascii="Verdana" w:hAnsi="Verdana"/>
                                <w:bCs/>
                                <w:sz w:val="20"/>
                                <w:szCs w:val="20"/>
                                <w:lang w:val="cy-GB"/>
                              </w:rPr>
                            </w:pPr>
                            <w:r w:rsidRPr="00BD6400">
                              <w:rPr>
                                <w:rFonts w:ascii="Verdana" w:hAnsi="Verdana"/>
                                <w:bCs/>
                                <w:sz w:val="20"/>
                                <w:szCs w:val="20"/>
                                <w:lang w:val="cy-GB"/>
                              </w:rPr>
                              <w:t>Mae’r gwasanaeth yn cefnogi blaenoriaeth 1 a 2 y Cynllun Heddlu a Throseddu.</w:t>
                            </w:r>
                          </w:p>
                          <w:p w14:paraId="2015D247" w14:textId="77777777" w:rsidR="006F1587" w:rsidRPr="006F1587"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15FA9" id="_x0000_s1030" type="#_x0000_t202" style="position:absolute;left:0;text-align:left;margin-left:-30.8pt;margin-top:10.35pt;width:476.05pt;height:2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">
                <v:textbox>
                  <w:txbxContent>
                    <w:p w14:paraId="44EB8EF0" w14:textId="77777777" w:rsidR="007D216E" w:rsidRPr="00BD6400" w:rsidRDefault="004E53F8" w:rsidP="00D74142">
                      <w:pPr>
                        <w:shd w:val="clear" w:color="auto" w:fill="F2F2F2"/>
                        <w:jc w:val="both"/>
                        <w:rPr>
                          <w:rFonts w:ascii="Verdana" w:hAnsi="Verdana"/>
                          <w:b/>
                          <w:sz w:val="20"/>
                          <w:szCs w:val="20"/>
                          <w:lang w:val="cy-GB"/>
                        </w:rPr>
                      </w:pPr>
                      <w:r w:rsidRPr="00BD6400">
                        <w:rPr>
                          <w:rFonts w:ascii="Verdana" w:hAnsi="Verdana"/>
                          <w:b/>
                          <w:sz w:val="20"/>
                          <w:szCs w:val="20"/>
                          <w:lang w:val="cy-GB"/>
                        </w:rPr>
                        <w:t>Crynodeb Gweithredol:</w:t>
                      </w:r>
                    </w:p>
                    <w:p w14:paraId="5A5629CE" w14:textId="77777777" w:rsidR="00BD6400" w:rsidRPr="00BD6400" w:rsidRDefault="00BD6400" w:rsidP="00BD6400">
                      <w:pPr>
                        <w:shd w:val="clear" w:color="auto" w:fill="F2F2F2" w:themeFill="background1" w:themeFillShade="F2"/>
                        <w:rPr>
                          <w:rFonts w:ascii="Verdana" w:hAnsi="Verdana"/>
                          <w:bCs/>
                          <w:sz w:val="20"/>
                          <w:szCs w:val="20"/>
                          <w:lang w:val="cy-GB"/>
                        </w:rPr>
                      </w:pPr>
                      <w:r w:rsidRPr="00BD6400">
                        <w:rPr>
                          <w:rFonts w:ascii="Verdana" w:hAnsi="Verdana"/>
                          <w:bCs/>
                          <w:sz w:val="20"/>
                          <w:szCs w:val="20"/>
                          <w:lang w:val="cy-GB"/>
                        </w:rPr>
                        <w:t xml:space="preserve">Cychwynnwyd Sefydliad Jac Lewis yn 2019 i helpu pobl i gael mynediad cyflym at gefnogaeth iechyd meddwl a darparu gwasanaeth cwnsela ar gyfer teuluoedd a oedd wedi dioddef profedigaeth o ganlyniad i hunanladdiad. Mae’r Sefydliad wedi datblygu i fod yn ddarparwr gwasanaeth profiadol ac mae’n </w:t>
                      </w:r>
                      <w:proofErr w:type="spellStart"/>
                      <w:r w:rsidRPr="00BD6400">
                        <w:rPr>
                          <w:rFonts w:ascii="Verdana" w:hAnsi="Verdana"/>
                          <w:bCs/>
                          <w:sz w:val="20"/>
                          <w:szCs w:val="20"/>
                          <w:lang w:val="cy-GB"/>
                        </w:rPr>
                        <w:t>Rhanddeiliad</w:t>
                      </w:r>
                      <w:proofErr w:type="spellEnd"/>
                      <w:r w:rsidRPr="00BD6400">
                        <w:rPr>
                          <w:rFonts w:ascii="Verdana" w:hAnsi="Verdana"/>
                          <w:bCs/>
                          <w:sz w:val="20"/>
                          <w:szCs w:val="20"/>
                          <w:lang w:val="cy-GB"/>
                        </w:rPr>
                        <w:t xml:space="preserve"> allweddol yn nghyflwyniad Llywodraeth Cymru o gyfarfodydd ymateb cyflym ar draws Cymru. </w:t>
                      </w:r>
                    </w:p>
                    <w:p w14:paraId="368EB08F" w14:textId="77777777" w:rsidR="00BD6400" w:rsidRPr="00BD6400" w:rsidRDefault="00BD6400" w:rsidP="00BD6400">
                      <w:pPr>
                        <w:shd w:val="clear" w:color="auto" w:fill="F2F2F2" w:themeFill="background1" w:themeFillShade="F2"/>
                        <w:rPr>
                          <w:rFonts w:ascii="Verdana" w:hAnsi="Verdana"/>
                          <w:bCs/>
                          <w:sz w:val="20"/>
                          <w:szCs w:val="20"/>
                          <w:lang w:val="cy-GB"/>
                        </w:rPr>
                      </w:pPr>
                      <w:r w:rsidRPr="00BD6400">
                        <w:rPr>
                          <w:rFonts w:ascii="Verdana" w:hAnsi="Verdana"/>
                          <w:bCs/>
                          <w:sz w:val="20"/>
                          <w:szCs w:val="20"/>
                          <w:lang w:val="cy-GB"/>
                        </w:rPr>
                        <w:t>Mae Heddlu Dyfed Powys ac Awdurdodau Lleol yn bartneriaid trosglwyddo wrth ddarparu cyfeiriadau i’r Sefydliad ar gyfer y rhai hynny sydd wedi dioddef profedigaeth o ganlyniad i hunanladdiad; yn profi anawsterau gyda materion cyffuriau/alcohol; mewn perygl o droseddu; dioddefwyr camdriniaeth alcohol/cyffuriau; a/neu drais domestig. Mae’r Sefydliad yn cynnig cefnogaeth o fewn 48 awr i gyfeiriad er mwyn gostwng risg niwed ac yn cefnogi unigolion a grwpiau drwy ddigwyddiad trawmatig.</w:t>
                      </w:r>
                    </w:p>
                    <w:p w14:paraId="1B1826EF" w14:textId="77777777" w:rsidR="00BD6400" w:rsidRPr="00BD6400" w:rsidRDefault="00BD6400" w:rsidP="00BD6400">
                      <w:pPr>
                        <w:shd w:val="clear" w:color="auto" w:fill="F2F2F2" w:themeFill="background1" w:themeFillShade="F2"/>
                        <w:rPr>
                          <w:rFonts w:ascii="Verdana" w:hAnsi="Verdana"/>
                          <w:bCs/>
                          <w:sz w:val="20"/>
                          <w:szCs w:val="20"/>
                          <w:lang w:val="cy-GB"/>
                        </w:rPr>
                      </w:pPr>
                      <w:r w:rsidRPr="00BD6400">
                        <w:rPr>
                          <w:rFonts w:ascii="Verdana" w:hAnsi="Verdana"/>
                          <w:bCs/>
                          <w:sz w:val="20"/>
                          <w:szCs w:val="20"/>
                          <w:lang w:val="cy-GB"/>
                        </w:rPr>
                        <w:t xml:space="preserve">Mae cyllid wedi ei ddarparu i’r Sefydliad gan Lywodraeth Cymru yn ystod 2023/24 er mwyn trosglwyddo’r gwasanaeth cyfeirio ymateb cyflym. O ganlyniad i lefelau annisgwyl a digynsail o gyfeiriadau oherwydd digwyddiadau Marwolaeth Sydyn o fewn Dyfed Powys, mae’r cyllid a dderbyniwyd wedi ei ddisbyddu cyn diwedd y flwyddyn ariannol. </w:t>
                      </w:r>
                    </w:p>
                    <w:p w14:paraId="6F8055FF" w14:textId="2A82CD65" w:rsidR="00BD6400" w:rsidRPr="00BD6400" w:rsidRDefault="00BD6400" w:rsidP="00BD6400">
                      <w:pPr>
                        <w:shd w:val="clear" w:color="auto" w:fill="F2F2F2" w:themeFill="background1" w:themeFillShade="F2"/>
                        <w:rPr>
                          <w:rFonts w:ascii="Verdana" w:hAnsi="Verdana"/>
                          <w:bCs/>
                          <w:sz w:val="22"/>
                          <w:szCs w:val="22"/>
                          <w:lang w:val="cy-GB"/>
                        </w:rPr>
                      </w:pPr>
                      <w:r w:rsidRPr="00BD6400">
                        <w:rPr>
                          <w:rFonts w:ascii="Verdana" w:hAnsi="Verdana"/>
                          <w:bCs/>
                          <w:sz w:val="20"/>
                          <w:szCs w:val="20"/>
                          <w:lang w:val="cy-GB"/>
                        </w:rPr>
                        <w:t>Mae Sefydliad Jac Lewis wedi gwneud cais am gyfraniad cyllido un-tro o £20,000 tan ddiwedd y flwyddyn ariannol hon (2023/24) er mwyn parhau’r gwasanaeth cyfeirio hwn a darparu cefnogaeth mawr ei hangen i gymunedau Dyfed Powys. Rhagwelir y bydd y Sefydliad yn derbyn cyllid gan Lywodraeth Cymru eto o Ebrill 2024.</w:t>
                      </w:r>
                    </w:p>
                    <w:p w14:paraId="403082C7" w14:textId="22DB6B14" w:rsidR="0093674F" w:rsidRPr="00BD6400" w:rsidRDefault="00BD6400" w:rsidP="00BD6400">
                      <w:pPr>
                        <w:shd w:val="clear" w:color="auto" w:fill="F2F2F2" w:themeFill="background1" w:themeFillShade="F2"/>
                        <w:rPr>
                          <w:rFonts w:ascii="Verdana" w:hAnsi="Verdana"/>
                          <w:bCs/>
                          <w:sz w:val="20"/>
                          <w:szCs w:val="20"/>
                          <w:lang w:val="cy-GB"/>
                        </w:rPr>
                      </w:pPr>
                      <w:r w:rsidRPr="00BD6400">
                        <w:rPr>
                          <w:rFonts w:ascii="Verdana" w:hAnsi="Verdana"/>
                          <w:bCs/>
                          <w:sz w:val="20"/>
                          <w:szCs w:val="20"/>
                          <w:lang w:val="cy-GB"/>
                        </w:rPr>
                        <w:t>Mae’r gwasanaeth yn cefnogi blaenoriaeth 1 a 2 y Cynllun Heddlu a Throseddu.</w:t>
                      </w:r>
                    </w:p>
                    <w:p w14:paraId="2015D247" w14:textId="77777777" w:rsidR="006F1587" w:rsidRPr="006F1587" w:rsidRDefault="006F1587" w:rsidP="00D74142">
                      <w:pPr>
                        <w:shd w:val="clear" w:color="auto" w:fill="F2F2F2"/>
                        <w:jc w:val="both"/>
                        <w:rPr>
                          <w:rFonts w:ascii="Verdana" w:hAnsi="Verdana"/>
                          <w:bCs/>
                          <w:sz w:val="22"/>
                          <w:szCs w:val="22"/>
                          <w:lang w:val="cy-GB"/>
                        </w:rPr>
                      </w:pPr>
                    </w:p>
                  </w:txbxContent>
                </v:textbox>
              </v:shape>
            </w:pict>
          </mc:Fallback>
        </mc:AlternateContent>
      </w:r>
    </w:p>
    <w:p w14:paraId="481C819A" w14:textId="77777777" w:rsidR="00D41CA1" w:rsidRPr="00FE170A" w:rsidRDefault="00D41CA1" w:rsidP="006F5BE3">
      <w:pPr>
        <w:pStyle w:val="Header"/>
        <w:jc w:val="right"/>
        <w:rPr>
          <w:rFonts w:ascii="Verdana" w:hAnsi="Verdana" w:cs="Arial"/>
          <w:sz w:val="22"/>
          <w:szCs w:val="22"/>
          <w:lang w:val="cy-GB"/>
        </w:rPr>
      </w:pPr>
    </w:p>
    <w:p w14:paraId="08A4D38E" w14:textId="77777777" w:rsidR="00D41CA1" w:rsidRPr="00FE170A" w:rsidRDefault="00D41CA1" w:rsidP="006F5BE3">
      <w:pPr>
        <w:pStyle w:val="Header"/>
        <w:jc w:val="right"/>
        <w:rPr>
          <w:rFonts w:ascii="Verdana" w:hAnsi="Verdana" w:cs="Arial"/>
          <w:sz w:val="22"/>
          <w:szCs w:val="22"/>
          <w:lang w:val="cy-GB"/>
        </w:rPr>
      </w:pPr>
    </w:p>
    <w:p w14:paraId="3654A390" w14:textId="77777777" w:rsidR="00D41CA1" w:rsidRPr="00FE170A" w:rsidRDefault="00D41CA1" w:rsidP="006F5BE3">
      <w:pPr>
        <w:pStyle w:val="Header"/>
        <w:jc w:val="right"/>
        <w:rPr>
          <w:rFonts w:ascii="Verdana" w:hAnsi="Verdana" w:cs="Arial"/>
          <w:sz w:val="22"/>
          <w:szCs w:val="22"/>
          <w:lang w:val="cy-GB"/>
        </w:rPr>
      </w:pPr>
    </w:p>
    <w:p w14:paraId="68138EE5" w14:textId="77777777" w:rsidR="00D41CA1" w:rsidRPr="00FE170A" w:rsidRDefault="00D41CA1" w:rsidP="006F5BE3">
      <w:pPr>
        <w:pStyle w:val="Header"/>
        <w:jc w:val="right"/>
        <w:rPr>
          <w:rFonts w:ascii="Verdana" w:hAnsi="Verdana" w:cs="Arial"/>
          <w:sz w:val="22"/>
          <w:szCs w:val="22"/>
          <w:lang w:val="cy-GB"/>
        </w:rPr>
      </w:pPr>
    </w:p>
    <w:p w14:paraId="515DE140" w14:textId="77777777" w:rsidR="00D41CA1" w:rsidRPr="00FE170A" w:rsidRDefault="00D41CA1" w:rsidP="006F5BE3">
      <w:pPr>
        <w:pStyle w:val="Header"/>
        <w:jc w:val="right"/>
        <w:rPr>
          <w:rFonts w:ascii="Verdana" w:hAnsi="Verdana" w:cs="Arial"/>
          <w:sz w:val="22"/>
          <w:szCs w:val="22"/>
          <w:lang w:val="cy-GB"/>
        </w:rPr>
      </w:pPr>
    </w:p>
    <w:p w14:paraId="199729F8" w14:textId="77777777" w:rsidR="00D41CA1" w:rsidRPr="00FE170A" w:rsidRDefault="00D41CA1" w:rsidP="006F5BE3">
      <w:pPr>
        <w:pStyle w:val="Header"/>
        <w:jc w:val="right"/>
        <w:rPr>
          <w:rFonts w:ascii="Verdana" w:hAnsi="Verdana" w:cs="Arial"/>
          <w:sz w:val="22"/>
          <w:szCs w:val="22"/>
          <w:lang w:val="cy-GB"/>
        </w:rPr>
      </w:pPr>
    </w:p>
    <w:p w14:paraId="5731E124" w14:textId="77777777" w:rsidR="00D41CA1" w:rsidRPr="00FE170A" w:rsidRDefault="00D41CA1" w:rsidP="006F5BE3">
      <w:pPr>
        <w:pStyle w:val="Header"/>
        <w:jc w:val="right"/>
        <w:rPr>
          <w:rFonts w:ascii="Verdana" w:hAnsi="Verdana" w:cs="Arial"/>
          <w:sz w:val="22"/>
          <w:szCs w:val="22"/>
          <w:lang w:val="cy-GB"/>
        </w:rPr>
      </w:pPr>
    </w:p>
    <w:p w14:paraId="2F96F7F3" w14:textId="77777777" w:rsidR="00D41CA1" w:rsidRPr="00FE170A" w:rsidRDefault="00D41CA1" w:rsidP="006F5BE3">
      <w:pPr>
        <w:pStyle w:val="Header"/>
        <w:jc w:val="right"/>
        <w:rPr>
          <w:rFonts w:ascii="Verdana" w:hAnsi="Verdana" w:cs="Arial"/>
          <w:sz w:val="22"/>
          <w:szCs w:val="22"/>
          <w:lang w:val="cy-GB"/>
        </w:rPr>
      </w:pPr>
    </w:p>
    <w:p w14:paraId="4DB2DEE6" w14:textId="77777777" w:rsidR="00D41CA1" w:rsidRPr="00FE170A" w:rsidRDefault="00D41CA1" w:rsidP="006F5BE3">
      <w:pPr>
        <w:pStyle w:val="Header"/>
        <w:jc w:val="right"/>
        <w:rPr>
          <w:rFonts w:ascii="Verdana" w:hAnsi="Verdana" w:cs="Arial"/>
          <w:sz w:val="22"/>
          <w:szCs w:val="22"/>
          <w:lang w:val="cy-GB"/>
        </w:rPr>
      </w:pPr>
    </w:p>
    <w:p w14:paraId="621DEB2E" w14:textId="77777777" w:rsidR="00D41CA1" w:rsidRPr="00FE170A" w:rsidRDefault="00D41CA1" w:rsidP="006F5BE3">
      <w:pPr>
        <w:pStyle w:val="Header"/>
        <w:jc w:val="right"/>
        <w:rPr>
          <w:rFonts w:ascii="Verdana" w:hAnsi="Verdana" w:cs="Arial"/>
          <w:sz w:val="22"/>
          <w:szCs w:val="22"/>
          <w:lang w:val="cy-GB"/>
        </w:rPr>
      </w:pPr>
    </w:p>
    <w:p w14:paraId="30D42472" w14:textId="77777777" w:rsidR="00D41CA1" w:rsidRPr="00FE170A" w:rsidRDefault="00D41CA1" w:rsidP="006F5BE3">
      <w:pPr>
        <w:pStyle w:val="Header"/>
        <w:jc w:val="right"/>
        <w:rPr>
          <w:rFonts w:ascii="Verdana" w:hAnsi="Verdana" w:cs="Arial"/>
          <w:sz w:val="22"/>
          <w:szCs w:val="22"/>
          <w:lang w:val="cy-GB"/>
        </w:rPr>
      </w:pPr>
    </w:p>
    <w:p w14:paraId="5586EFFF" w14:textId="77777777" w:rsidR="00D41CA1" w:rsidRPr="00FE170A" w:rsidRDefault="00D41CA1" w:rsidP="006F5BE3">
      <w:pPr>
        <w:pStyle w:val="Header"/>
        <w:jc w:val="right"/>
        <w:rPr>
          <w:rFonts w:ascii="Verdana" w:hAnsi="Verdana" w:cs="Arial"/>
          <w:sz w:val="22"/>
          <w:szCs w:val="22"/>
          <w:lang w:val="cy-GB"/>
        </w:rPr>
      </w:pPr>
    </w:p>
    <w:p w14:paraId="34B1E786" w14:textId="77777777" w:rsidR="00D41CA1" w:rsidRPr="00FE170A" w:rsidRDefault="00D41CA1" w:rsidP="006F5BE3">
      <w:pPr>
        <w:pStyle w:val="Header"/>
        <w:jc w:val="right"/>
        <w:rPr>
          <w:rFonts w:ascii="Verdana" w:hAnsi="Verdana" w:cs="Arial"/>
          <w:sz w:val="22"/>
          <w:szCs w:val="22"/>
          <w:lang w:val="cy-GB"/>
        </w:rPr>
      </w:pPr>
    </w:p>
    <w:p w14:paraId="280BCA03" w14:textId="77777777" w:rsidR="00D41CA1" w:rsidRPr="00FE170A" w:rsidRDefault="00D41CA1" w:rsidP="006F5BE3">
      <w:pPr>
        <w:pStyle w:val="Header"/>
        <w:jc w:val="right"/>
        <w:rPr>
          <w:rFonts w:ascii="Verdana" w:hAnsi="Verdana" w:cs="Arial"/>
          <w:sz w:val="22"/>
          <w:szCs w:val="22"/>
          <w:lang w:val="cy-GB"/>
        </w:rPr>
      </w:pPr>
    </w:p>
    <w:p w14:paraId="67518FC2" w14:textId="77777777" w:rsidR="00D41CA1" w:rsidRPr="00FE170A" w:rsidRDefault="00D41CA1" w:rsidP="006F5BE3">
      <w:pPr>
        <w:pStyle w:val="Header"/>
        <w:jc w:val="right"/>
        <w:rPr>
          <w:rFonts w:ascii="Verdana" w:hAnsi="Verdana" w:cs="Arial"/>
          <w:sz w:val="22"/>
          <w:szCs w:val="22"/>
          <w:lang w:val="cy-GB"/>
        </w:rPr>
      </w:pPr>
    </w:p>
    <w:p w14:paraId="3F04E7EF" w14:textId="77777777" w:rsidR="00D41CA1" w:rsidRPr="00FE170A" w:rsidRDefault="00D41CA1" w:rsidP="006F5BE3">
      <w:pPr>
        <w:pStyle w:val="Header"/>
        <w:jc w:val="right"/>
        <w:rPr>
          <w:rFonts w:ascii="Verdana" w:hAnsi="Verdana" w:cs="Arial"/>
          <w:sz w:val="22"/>
          <w:szCs w:val="22"/>
          <w:lang w:val="cy-GB"/>
        </w:rPr>
      </w:pPr>
    </w:p>
    <w:p w14:paraId="3A42893A" w14:textId="77777777" w:rsidR="00D41CA1" w:rsidRPr="00FE170A" w:rsidRDefault="00D41CA1" w:rsidP="006F5BE3">
      <w:pPr>
        <w:pStyle w:val="Header"/>
        <w:jc w:val="right"/>
        <w:rPr>
          <w:rFonts w:ascii="Verdana" w:hAnsi="Verdana" w:cs="Arial"/>
          <w:sz w:val="22"/>
          <w:szCs w:val="22"/>
          <w:lang w:val="cy-GB"/>
        </w:rPr>
      </w:pPr>
    </w:p>
    <w:p w14:paraId="259741E6" w14:textId="77777777" w:rsidR="00D41CA1" w:rsidRPr="00FE170A" w:rsidRDefault="00D41CA1" w:rsidP="006F5BE3">
      <w:pPr>
        <w:pStyle w:val="Header"/>
        <w:jc w:val="right"/>
        <w:rPr>
          <w:rFonts w:ascii="Verdana" w:hAnsi="Verdana" w:cs="Arial"/>
          <w:sz w:val="22"/>
          <w:szCs w:val="22"/>
          <w:lang w:val="cy-GB"/>
        </w:rPr>
      </w:pPr>
    </w:p>
    <w:p w14:paraId="36C7E780" w14:textId="3414D739" w:rsidR="00D41CA1" w:rsidRPr="00FE170A" w:rsidRDefault="00D41CA1" w:rsidP="006F5BE3">
      <w:pPr>
        <w:pStyle w:val="Header"/>
        <w:jc w:val="right"/>
        <w:rPr>
          <w:rFonts w:ascii="Verdana" w:hAnsi="Verdana" w:cs="Arial"/>
          <w:sz w:val="22"/>
          <w:szCs w:val="22"/>
          <w:lang w:val="cy-GB"/>
        </w:rPr>
      </w:pPr>
    </w:p>
    <w:p w14:paraId="2E08F643" w14:textId="1E91822C" w:rsidR="00D41CA1" w:rsidRPr="00FE170A" w:rsidRDefault="00BD6400"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6B2691E3" wp14:editId="2491E2CF">
                <wp:simplePos x="0" y="0"/>
                <wp:positionH relativeFrom="column">
                  <wp:posOffset>-396240</wp:posOffset>
                </wp:positionH>
                <wp:positionV relativeFrom="paragraph">
                  <wp:posOffset>68580</wp:posOffset>
                </wp:positionV>
                <wp:extent cx="6053455" cy="60960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09600"/>
                        </a:xfrm>
                        <a:prstGeom prst="rect">
                          <a:avLst/>
                        </a:prstGeom>
                        <a:solidFill>
                          <a:srgbClr val="FFFFFF"/>
                        </a:solidFill>
                        <a:ln w="9525">
                          <a:solidFill>
                            <a:srgbClr val="000000"/>
                          </a:solidFill>
                          <a:miter lim="800000"/>
                          <a:headEnd/>
                          <a:tailEnd/>
                        </a:ln>
                      </wps:spPr>
                      <wps:txbx>
                        <w:txbxContent>
                          <w:p w14:paraId="6867BA8B" w14:textId="77777777"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6E6C4488" w14:textId="36E64835" w:rsidR="007D216E" w:rsidRPr="006F1587" w:rsidRDefault="00BD6400" w:rsidP="00D74142">
                            <w:pPr>
                              <w:shd w:val="clear" w:color="auto" w:fill="F2F2F2"/>
                              <w:jc w:val="both"/>
                              <w:rPr>
                                <w:rFonts w:ascii="Verdana" w:hAnsi="Verdana"/>
                                <w:bCs/>
                                <w:sz w:val="22"/>
                                <w:szCs w:val="22"/>
                                <w:lang w:val="cy-GB"/>
                              </w:rPr>
                            </w:pPr>
                            <w:r w:rsidRPr="00BD6400">
                              <w:rPr>
                                <w:rFonts w:ascii="Verdana" w:hAnsi="Verdana"/>
                                <w:bCs/>
                                <w:sz w:val="22"/>
                                <w:szCs w:val="22"/>
                                <w:lang w:val="cy-GB"/>
                              </w:rPr>
                              <w:t>Cyfrannu £20,000 i gefnogi Sefydliad Jac Lewis gyda pharhad y gwasanaeth cyfeirio hyd at 31ain Mawrth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691E3" id="_x0000_s1031" type="#_x0000_t202" style="position:absolute;left:0;text-align:left;margin-left:-31.2pt;margin-top:5.4pt;width:476.6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">
                <v:textbox>
                  <w:txbxContent>
                    <w:p w14:paraId="6867BA8B" w14:textId="77777777"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6E6C4488" w14:textId="36E64835" w:rsidR="007D216E" w:rsidRPr="006F1587" w:rsidRDefault="00BD6400" w:rsidP="00D74142">
                      <w:pPr>
                        <w:shd w:val="clear" w:color="auto" w:fill="F2F2F2"/>
                        <w:jc w:val="both"/>
                        <w:rPr>
                          <w:rFonts w:ascii="Verdana" w:hAnsi="Verdana"/>
                          <w:bCs/>
                          <w:sz w:val="22"/>
                          <w:szCs w:val="22"/>
                          <w:lang w:val="cy-GB"/>
                        </w:rPr>
                      </w:pPr>
                      <w:r w:rsidRPr="00BD6400">
                        <w:rPr>
                          <w:rFonts w:ascii="Verdana" w:hAnsi="Verdana"/>
                          <w:bCs/>
                          <w:sz w:val="22"/>
                          <w:szCs w:val="22"/>
                          <w:lang w:val="cy-GB"/>
                        </w:rPr>
                        <w:t>Cyfrannu £20,000 i gefnogi Sefydliad Jac Lewis gyda pharhad y gwasanaeth cyfeirio hyd at 31ain Mawrth 2024.</w:t>
                      </w:r>
                    </w:p>
                  </w:txbxContent>
                </v:textbox>
              </v:shape>
            </w:pict>
          </mc:Fallback>
        </mc:AlternateContent>
      </w:r>
    </w:p>
    <w:p w14:paraId="28DC3D3C" w14:textId="77777777" w:rsidR="00D41CA1" w:rsidRPr="00FE170A" w:rsidRDefault="00D41CA1" w:rsidP="006F5BE3">
      <w:pPr>
        <w:pStyle w:val="Header"/>
        <w:jc w:val="right"/>
        <w:rPr>
          <w:rFonts w:ascii="Verdana" w:hAnsi="Verdana" w:cs="Arial"/>
          <w:sz w:val="22"/>
          <w:szCs w:val="22"/>
          <w:lang w:val="cy-GB"/>
        </w:rPr>
      </w:pPr>
    </w:p>
    <w:p w14:paraId="2425F8EC" w14:textId="77777777" w:rsidR="00D41CA1" w:rsidRPr="00FE170A" w:rsidRDefault="00D41CA1" w:rsidP="006F5BE3">
      <w:pPr>
        <w:pStyle w:val="Header"/>
        <w:jc w:val="right"/>
        <w:rPr>
          <w:rFonts w:ascii="Verdana" w:hAnsi="Verdana" w:cs="Arial"/>
          <w:sz w:val="22"/>
          <w:szCs w:val="22"/>
          <w:lang w:val="cy-GB"/>
        </w:rPr>
      </w:pPr>
    </w:p>
    <w:p w14:paraId="5FCB2C35" w14:textId="77777777" w:rsidR="00D41CA1" w:rsidRPr="00FE170A" w:rsidRDefault="00D41CA1" w:rsidP="006F5BE3">
      <w:pPr>
        <w:pStyle w:val="Header"/>
        <w:jc w:val="right"/>
        <w:rPr>
          <w:rFonts w:ascii="Verdana" w:hAnsi="Verdana" w:cs="Arial"/>
          <w:sz w:val="22"/>
          <w:szCs w:val="22"/>
          <w:lang w:val="cy-GB"/>
        </w:rPr>
      </w:pPr>
    </w:p>
    <w:p w14:paraId="106BC91F"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3D7B7236" wp14:editId="43D9692B">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440B9F98"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0CF66363" w14:textId="77777777" w:rsidR="009A48E1" w:rsidRPr="009A48E1" w:rsidRDefault="009A48E1" w:rsidP="009A48E1">
                            <w:pPr>
                              <w:shd w:val="clear" w:color="auto" w:fill="F2F2F2"/>
                              <w:jc w:val="both"/>
                              <w:rPr>
                                <w:rFonts w:ascii="Verdana" w:hAnsi="Verdana"/>
                                <w:b/>
                                <w:sz w:val="22"/>
                                <w:szCs w:val="20"/>
                                <w:lang w:val="cy-GB"/>
                              </w:rPr>
                            </w:pPr>
                          </w:p>
                          <w:p w14:paraId="634F8648" w14:textId="77777777"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7CDF76A2" w14:textId="77777777" w:rsidR="009A48E1" w:rsidRPr="009A48E1" w:rsidRDefault="009A48E1" w:rsidP="009A48E1">
                            <w:pPr>
                              <w:shd w:val="clear" w:color="auto" w:fill="F2F2F2"/>
                              <w:jc w:val="both"/>
                              <w:rPr>
                                <w:rFonts w:ascii="Verdana" w:hAnsi="Verdana"/>
                                <w:sz w:val="22"/>
                                <w:szCs w:val="20"/>
                                <w:lang w:val="cy-GB"/>
                              </w:rPr>
                            </w:pPr>
                          </w:p>
                          <w:p w14:paraId="23D71612" w14:textId="77777777"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0D7675B4" w14:textId="77777777" w:rsidR="007D216E" w:rsidRPr="009A48E1" w:rsidRDefault="007D216E" w:rsidP="00D74142">
                            <w:pPr>
                              <w:shd w:val="clear" w:color="auto" w:fill="F2F2F2"/>
                              <w:jc w:val="both"/>
                              <w:rPr>
                                <w:sz w:val="22"/>
                                <w:szCs w:val="22"/>
                                <w:lang w:val="cy-GB"/>
                              </w:rPr>
                            </w:pPr>
                          </w:p>
                          <w:p w14:paraId="148E209B"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B7236"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14:paraId="440B9F98"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0CF66363" w14:textId="77777777" w:rsidR="009A48E1" w:rsidRPr="009A48E1" w:rsidRDefault="009A48E1" w:rsidP="009A48E1">
                      <w:pPr>
                        <w:shd w:val="clear" w:color="auto" w:fill="F2F2F2"/>
                        <w:jc w:val="both"/>
                        <w:rPr>
                          <w:rFonts w:ascii="Verdana" w:hAnsi="Verdana"/>
                          <w:b/>
                          <w:sz w:val="22"/>
                          <w:szCs w:val="20"/>
                          <w:lang w:val="cy-GB"/>
                        </w:rPr>
                      </w:pPr>
                    </w:p>
                    <w:p w14:paraId="634F8648" w14:textId="77777777"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7CDF76A2" w14:textId="77777777" w:rsidR="009A48E1" w:rsidRPr="009A48E1" w:rsidRDefault="009A48E1" w:rsidP="009A48E1">
                      <w:pPr>
                        <w:shd w:val="clear" w:color="auto" w:fill="F2F2F2"/>
                        <w:jc w:val="both"/>
                        <w:rPr>
                          <w:rFonts w:ascii="Verdana" w:hAnsi="Verdana"/>
                          <w:sz w:val="22"/>
                          <w:szCs w:val="20"/>
                          <w:lang w:val="cy-GB"/>
                        </w:rPr>
                      </w:pPr>
                    </w:p>
                    <w:p w14:paraId="23D71612" w14:textId="77777777"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0D7675B4" w14:textId="77777777" w:rsidR="007D216E" w:rsidRPr="009A48E1" w:rsidRDefault="007D216E" w:rsidP="00D74142">
                      <w:pPr>
                        <w:shd w:val="clear" w:color="auto" w:fill="F2F2F2"/>
                        <w:jc w:val="both"/>
                        <w:rPr>
                          <w:sz w:val="22"/>
                          <w:szCs w:val="22"/>
                          <w:lang w:val="cy-GB"/>
                        </w:rPr>
                      </w:pPr>
                    </w:p>
                    <w:p w14:paraId="148E209B"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20F51E7" w14:textId="77777777" w:rsidR="00D41CA1" w:rsidRPr="00FE170A" w:rsidRDefault="00D41CA1" w:rsidP="006F5BE3">
      <w:pPr>
        <w:pStyle w:val="Header"/>
        <w:jc w:val="right"/>
        <w:rPr>
          <w:rFonts w:ascii="Verdana" w:hAnsi="Verdana" w:cs="Arial"/>
          <w:sz w:val="22"/>
          <w:szCs w:val="22"/>
          <w:lang w:val="cy-GB"/>
        </w:rPr>
      </w:pPr>
    </w:p>
    <w:p w14:paraId="70C5C1C3" w14:textId="77777777" w:rsidR="00D41CA1" w:rsidRPr="00FE170A" w:rsidRDefault="00D41CA1" w:rsidP="006F5BE3">
      <w:pPr>
        <w:pStyle w:val="Header"/>
        <w:jc w:val="right"/>
        <w:rPr>
          <w:rFonts w:ascii="Verdana" w:hAnsi="Verdana" w:cs="Arial"/>
          <w:sz w:val="22"/>
          <w:szCs w:val="22"/>
          <w:lang w:val="cy-GB"/>
        </w:rPr>
      </w:pPr>
    </w:p>
    <w:p w14:paraId="6DA7548B" w14:textId="77777777" w:rsidR="00D41CA1" w:rsidRPr="00FE170A" w:rsidRDefault="00D41CA1" w:rsidP="006F5BE3">
      <w:pPr>
        <w:pStyle w:val="Header"/>
        <w:jc w:val="right"/>
        <w:rPr>
          <w:rFonts w:ascii="Verdana" w:hAnsi="Verdana" w:cs="Arial"/>
          <w:sz w:val="22"/>
          <w:szCs w:val="22"/>
          <w:lang w:val="cy-GB"/>
        </w:rPr>
      </w:pPr>
    </w:p>
    <w:p w14:paraId="47633854" w14:textId="77777777" w:rsidR="00D41CA1" w:rsidRPr="00FE170A" w:rsidRDefault="00D41CA1" w:rsidP="006F5BE3">
      <w:pPr>
        <w:pStyle w:val="Header"/>
        <w:jc w:val="right"/>
        <w:rPr>
          <w:rFonts w:ascii="Verdana" w:hAnsi="Verdana" w:cs="Arial"/>
          <w:sz w:val="22"/>
          <w:szCs w:val="22"/>
          <w:lang w:val="cy-GB"/>
        </w:rPr>
      </w:pPr>
    </w:p>
    <w:p w14:paraId="4474D4A5" w14:textId="77777777" w:rsidR="00D41CA1" w:rsidRPr="00FE170A" w:rsidRDefault="00D41CA1" w:rsidP="006F5BE3">
      <w:pPr>
        <w:pStyle w:val="Header"/>
        <w:jc w:val="right"/>
        <w:rPr>
          <w:rFonts w:ascii="Verdana" w:hAnsi="Verdana" w:cs="Arial"/>
          <w:sz w:val="22"/>
          <w:szCs w:val="22"/>
          <w:lang w:val="cy-GB"/>
        </w:rPr>
      </w:pPr>
    </w:p>
    <w:p w14:paraId="510E8785" w14:textId="77777777" w:rsidR="00D41CA1" w:rsidRPr="00FE170A" w:rsidRDefault="00D41CA1" w:rsidP="006F5BE3">
      <w:pPr>
        <w:pStyle w:val="Header"/>
        <w:jc w:val="right"/>
        <w:rPr>
          <w:rFonts w:ascii="Verdana" w:hAnsi="Verdana" w:cs="Arial"/>
          <w:sz w:val="22"/>
          <w:szCs w:val="22"/>
          <w:lang w:val="cy-GB"/>
        </w:rPr>
      </w:pPr>
    </w:p>
    <w:p w14:paraId="3571E165" w14:textId="77777777" w:rsidR="00D41CA1" w:rsidRPr="00FE170A" w:rsidRDefault="00D41CA1" w:rsidP="006F5BE3">
      <w:pPr>
        <w:pStyle w:val="Header"/>
        <w:jc w:val="right"/>
        <w:rPr>
          <w:rFonts w:ascii="Verdana" w:hAnsi="Verdana" w:cs="Arial"/>
          <w:sz w:val="22"/>
          <w:szCs w:val="22"/>
          <w:lang w:val="cy-GB"/>
        </w:rPr>
      </w:pPr>
    </w:p>
    <w:p w14:paraId="6CE09EA1"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06A47183" wp14:editId="56A07599">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41463F88" w14:textId="26C64D4D"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DD4EA7">
                              <w:rPr>
                                <w:rFonts w:ascii="Verdana" w:hAnsi="Verdana"/>
                                <w:b/>
                                <w:noProof/>
                                <w:sz w:val="22"/>
                                <w:szCs w:val="22"/>
                              </w:rPr>
                              <w:drawing>
                                <wp:inline distT="0" distB="0" distL="0" distR="0" wp14:anchorId="065F28F1" wp14:editId="38155E10">
                                  <wp:extent cx="1347333" cy="310923"/>
                                  <wp:effectExtent l="0" t="0" r="5715" b="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DD4EA7">
                              <w:rPr>
                                <w:rFonts w:ascii="Verdana" w:hAnsi="Verdana"/>
                                <w:b/>
                                <w:sz w:val="22"/>
                                <w:szCs w:val="22"/>
                              </w:rPr>
                              <w:t>20/02/2024</w:t>
                            </w:r>
                          </w:p>
                          <w:p w14:paraId="3F001D0C" w14:textId="77777777" w:rsidR="007D216E" w:rsidRPr="00234CD3" w:rsidRDefault="007D216E" w:rsidP="00D74142">
                            <w:pPr>
                              <w:shd w:val="clear" w:color="auto" w:fill="F2F2F2"/>
                              <w:jc w:val="both"/>
                              <w:rPr>
                                <w:rFonts w:ascii="Verdana" w:hAnsi="Verdana"/>
                                <w:b/>
                                <w:sz w:val="22"/>
                                <w:szCs w:val="22"/>
                              </w:rPr>
                            </w:pPr>
                          </w:p>
                          <w:p w14:paraId="02672AA2"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47183"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">
                <v:textbox>
                  <w:txbxContent>
                    <w:p w14:paraId="41463F88" w14:textId="26C64D4D"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DD4EA7">
                        <w:rPr>
                          <w:rFonts w:ascii="Verdana" w:hAnsi="Verdana"/>
                          <w:b/>
                          <w:noProof/>
                          <w:sz w:val="22"/>
                          <w:szCs w:val="22"/>
                        </w:rPr>
                        <w:drawing>
                          <wp:inline distT="0" distB="0" distL="0" distR="0" wp14:anchorId="065F28F1" wp14:editId="38155E10">
                            <wp:extent cx="1347333" cy="310923"/>
                            <wp:effectExtent l="0" t="0" r="5715" b="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DD4EA7">
                        <w:rPr>
                          <w:rFonts w:ascii="Verdana" w:hAnsi="Verdana"/>
                          <w:b/>
                          <w:sz w:val="22"/>
                          <w:szCs w:val="22"/>
                        </w:rPr>
                        <w:t>20/02/2024</w:t>
                      </w:r>
                    </w:p>
                    <w:p w14:paraId="3F001D0C" w14:textId="77777777" w:rsidR="007D216E" w:rsidRPr="00234CD3" w:rsidRDefault="007D216E" w:rsidP="00D74142">
                      <w:pPr>
                        <w:shd w:val="clear" w:color="auto" w:fill="F2F2F2"/>
                        <w:jc w:val="both"/>
                        <w:rPr>
                          <w:rFonts w:ascii="Verdana" w:hAnsi="Verdana"/>
                          <w:b/>
                          <w:sz w:val="22"/>
                          <w:szCs w:val="22"/>
                        </w:rPr>
                      </w:pPr>
                    </w:p>
                    <w:p w14:paraId="02672AA2" w14:textId="77777777" w:rsidR="007D216E" w:rsidRPr="00D41CA1" w:rsidRDefault="007D216E" w:rsidP="00D74142">
                      <w:pPr>
                        <w:shd w:val="clear" w:color="auto" w:fill="F2F2F2"/>
                        <w:jc w:val="both"/>
                        <w:rPr>
                          <w:b/>
                          <w:sz w:val="22"/>
                          <w:szCs w:val="22"/>
                        </w:rPr>
                      </w:pPr>
                    </w:p>
                  </w:txbxContent>
                </v:textbox>
              </v:shape>
            </w:pict>
          </mc:Fallback>
        </mc:AlternateContent>
      </w:r>
    </w:p>
    <w:p w14:paraId="00327683" w14:textId="77777777" w:rsidR="00D41CA1" w:rsidRPr="00FE170A" w:rsidRDefault="00D41CA1" w:rsidP="006F5BE3">
      <w:pPr>
        <w:pStyle w:val="Header"/>
        <w:jc w:val="right"/>
        <w:rPr>
          <w:rFonts w:ascii="Verdana" w:hAnsi="Verdana" w:cs="Arial"/>
          <w:sz w:val="22"/>
          <w:szCs w:val="22"/>
          <w:lang w:val="cy-GB"/>
        </w:rPr>
      </w:pPr>
    </w:p>
    <w:p w14:paraId="2AF921FC" w14:textId="77777777" w:rsidR="00D41CA1" w:rsidRPr="00FE170A" w:rsidRDefault="00D41CA1" w:rsidP="006F5BE3">
      <w:pPr>
        <w:pStyle w:val="Header"/>
        <w:jc w:val="right"/>
        <w:rPr>
          <w:rFonts w:ascii="Verdana" w:hAnsi="Verdana" w:cs="Arial"/>
          <w:sz w:val="22"/>
          <w:szCs w:val="22"/>
          <w:lang w:val="cy-GB"/>
        </w:rPr>
      </w:pPr>
    </w:p>
    <w:p w14:paraId="32998256" w14:textId="77777777" w:rsidR="00D41CA1" w:rsidRPr="00FE170A" w:rsidRDefault="00D41CA1" w:rsidP="006F5BE3">
      <w:pPr>
        <w:pStyle w:val="Header"/>
        <w:jc w:val="right"/>
        <w:rPr>
          <w:rFonts w:ascii="Verdana" w:hAnsi="Verdana" w:cs="Arial"/>
          <w:sz w:val="22"/>
          <w:szCs w:val="22"/>
          <w:lang w:val="cy-GB"/>
        </w:rPr>
      </w:pPr>
    </w:p>
    <w:p w14:paraId="4629F189" w14:textId="77777777" w:rsidR="007D5EA2" w:rsidRDefault="007D5EA2" w:rsidP="007D5EA2">
      <w:pPr>
        <w:pStyle w:val="Header"/>
        <w:rPr>
          <w:rFonts w:ascii="Verdana" w:hAnsi="Verdana" w:cs="Arial"/>
          <w:sz w:val="22"/>
          <w:szCs w:val="22"/>
          <w:lang w:val="cy-GB"/>
        </w:rPr>
      </w:pPr>
    </w:p>
    <w:p w14:paraId="5223FBDF" w14:textId="77777777" w:rsidR="001078AB" w:rsidRDefault="001078AB" w:rsidP="007D5EA2">
      <w:pPr>
        <w:pStyle w:val="Header"/>
        <w:jc w:val="center"/>
        <w:rPr>
          <w:rFonts w:ascii="Verdana" w:hAnsi="Verdana" w:cs="Arial"/>
          <w:b/>
          <w:sz w:val="22"/>
          <w:szCs w:val="22"/>
          <w:lang w:val="cy-GB"/>
        </w:rPr>
      </w:pPr>
    </w:p>
    <w:sectPr w:rsidR="001078AB"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FC6C" w14:textId="77777777" w:rsidR="00E86AC5" w:rsidRDefault="00E86AC5">
      <w:r>
        <w:separator/>
      </w:r>
    </w:p>
  </w:endnote>
  <w:endnote w:type="continuationSeparator" w:id="0">
    <w:p w14:paraId="77F81B68" w14:textId="77777777" w:rsidR="00E86AC5" w:rsidRDefault="00E8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9E8F" w14:textId="77777777" w:rsidR="00C829FC" w:rsidRPr="00305B91" w:rsidRDefault="00C829FC" w:rsidP="00305B91">
    <w:pPr>
      <w:pStyle w:val="Footer"/>
      <w:rPr>
        <w:lang w:val="en-GB"/>
      </w:rPr>
    </w:pPr>
  </w:p>
  <w:p w14:paraId="2A1AB223"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CB92" w14:textId="77777777" w:rsidR="00E86AC5" w:rsidRDefault="00E86AC5">
      <w:r>
        <w:separator/>
      </w:r>
    </w:p>
  </w:footnote>
  <w:footnote w:type="continuationSeparator" w:id="0">
    <w:p w14:paraId="422D827E" w14:textId="77777777" w:rsidR="00E86AC5" w:rsidRDefault="00E8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2678" w14:textId="77777777" w:rsidR="007D216E" w:rsidRDefault="007D5EA2" w:rsidP="002B3999">
    <w:pPr>
      <w:pStyle w:val="Header"/>
      <w:jc w:val="right"/>
    </w:pPr>
    <w:r>
      <w:rPr>
        <w:noProof/>
      </w:rPr>
      <w:drawing>
        <wp:anchor distT="0" distB="0" distL="114300" distR="114300" simplePos="0" relativeHeight="251657216" behindDoc="1" locked="0" layoutInCell="1" allowOverlap="1" wp14:anchorId="402659A9" wp14:editId="1A4A89CE">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89114" w14:textId="77777777" w:rsidR="007D216E" w:rsidRDefault="007D216E">
    <w:pPr>
      <w:pStyle w:val="Header"/>
      <w:rPr>
        <w:rFonts w:ascii="Arial" w:hAnsi="Arial" w:cs="Arial"/>
        <w:sz w:val="22"/>
      </w:rPr>
    </w:pPr>
  </w:p>
  <w:p w14:paraId="3C826AAE" w14:textId="77777777" w:rsidR="00305B91" w:rsidRDefault="00305B91" w:rsidP="00305B91">
    <w:pPr>
      <w:pStyle w:val="Header"/>
      <w:jc w:val="right"/>
      <w:rPr>
        <w:rFonts w:ascii="Arial" w:hAnsi="Arial" w:cs="Arial"/>
        <w:sz w:val="22"/>
      </w:rPr>
    </w:pPr>
  </w:p>
  <w:p w14:paraId="72437AD0" w14:textId="77777777" w:rsidR="00305B91" w:rsidRDefault="00305B91">
    <w:pPr>
      <w:pStyle w:val="Header"/>
      <w:rPr>
        <w:rFonts w:ascii="Arial" w:hAnsi="Arial" w:cs="Arial"/>
        <w:sz w:val="22"/>
      </w:rPr>
    </w:pPr>
  </w:p>
  <w:p w14:paraId="21CB6318"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2023" w14:textId="77777777" w:rsidR="002B3999" w:rsidRDefault="00C74C53" w:rsidP="002B3999">
    <w:pPr>
      <w:pStyle w:val="Header"/>
      <w:jc w:val="right"/>
    </w:pPr>
    <w:r>
      <w:rPr>
        <w:noProof/>
      </w:rPr>
      <w:drawing>
        <wp:anchor distT="0" distB="0" distL="114300" distR="114300" simplePos="0" relativeHeight="251659776" behindDoc="1" locked="0" layoutInCell="1" allowOverlap="1" wp14:anchorId="38955C68" wp14:editId="5506E0F0">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955290">
    <w:abstractNumId w:val="0"/>
  </w:num>
  <w:num w:numId="2" w16cid:durableId="1307859937">
    <w:abstractNumId w:val="2"/>
  </w:num>
  <w:num w:numId="3" w16cid:durableId="1476527586">
    <w:abstractNumId w:val="4"/>
  </w:num>
  <w:num w:numId="4" w16cid:durableId="489055195">
    <w:abstractNumId w:val="6"/>
  </w:num>
  <w:num w:numId="5" w16cid:durableId="721903782">
    <w:abstractNumId w:val="3"/>
  </w:num>
  <w:num w:numId="6" w16cid:durableId="135296688">
    <w:abstractNumId w:val="1"/>
  </w:num>
  <w:num w:numId="7" w16cid:durableId="2052223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A6DA9"/>
    <w:rsid w:val="000C2D83"/>
    <w:rsid w:val="000C4603"/>
    <w:rsid w:val="000E0963"/>
    <w:rsid w:val="000E400D"/>
    <w:rsid w:val="000F767B"/>
    <w:rsid w:val="00101AB8"/>
    <w:rsid w:val="00101EF1"/>
    <w:rsid w:val="001078AB"/>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6338"/>
    <w:rsid w:val="001F79B1"/>
    <w:rsid w:val="00201F91"/>
    <w:rsid w:val="00203DC7"/>
    <w:rsid w:val="0020473A"/>
    <w:rsid w:val="00234CD3"/>
    <w:rsid w:val="0024102D"/>
    <w:rsid w:val="00241D72"/>
    <w:rsid w:val="002522A6"/>
    <w:rsid w:val="002540AD"/>
    <w:rsid w:val="00254C50"/>
    <w:rsid w:val="002B3999"/>
    <w:rsid w:val="002D4BDB"/>
    <w:rsid w:val="0030378E"/>
    <w:rsid w:val="00305B91"/>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10B06"/>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45E4D"/>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55D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D52B1"/>
    <w:rsid w:val="009E34DF"/>
    <w:rsid w:val="009F7B85"/>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D6400"/>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23FC"/>
    <w:rsid w:val="00D74142"/>
    <w:rsid w:val="00D8435E"/>
    <w:rsid w:val="00D92446"/>
    <w:rsid w:val="00DB150E"/>
    <w:rsid w:val="00DC158F"/>
    <w:rsid w:val="00DD4A17"/>
    <w:rsid w:val="00DD4EA7"/>
    <w:rsid w:val="00DF23DF"/>
    <w:rsid w:val="00E039BC"/>
    <w:rsid w:val="00E22B96"/>
    <w:rsid w:val="00E42BC4"/>
    <w:rsid w:val="00E52620"/>
    <w:rsid w:val="00E73653"/>
    <w:rsid w:val="00E86AC5"/>
    <w:rsid w:val="00EA5603"/>
    <w:rsid w:val="00EB1184"/>
    <w:rsid w:val="00F177CA"/>
    <w:rsid w:val="00F34393"/>
    <w:rsid w:val="00F46FF5"/>
    <w:rsid w:val="00F742F5"/>
    <w:rsid w:val="00F77234"/>
    <w:rsid w:val="00F82EFF"/>
    <w:rsid w:val="00F9218A"/>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C01F3"/>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schemas.microsoft.com/office/infopath/2007/PartnerControls"/>
    <ds:schemaRef ds:uri="http://schemas.microsoft.com/office/2006/documentManagement/types"/>
    <ds:schemaRef ds:uri="http://purl.org/dc/terms/"/>
    <ds:schemaRef ds:uri="242c32be-31bf-422c-ab0d-7abc8ae381ac"/>
    <ds:schemaRef ds:uri="http://purl.org/dc/dcmitype/"/>
    <ds:schemaRef ds:uri="http://schemas.microsoft.com/office/2006/metadata/properties"/>
    <ds:schemaRef ds:uri="http://schemas.openxmlformats.org/package/2006/metadata/core-properties"/>
    <ds:schemaRef ds:uri="cf6dc0cf-1d45-4a2f-a37f-b5391cb0490c"/>
    <ds:schemaRef ds:uri="http://www.w3.org/XML/1998/namespace"/>
    <ds:schemaRef ds:uri="http://purl.org/dc/elements/1.1/"/>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109</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Evans Neil (OPCC)</cp:lastModifiedBy>
  <cp:revision>2</cp:revision>
  <cp:lastPrinted>2012-11-13T13:35:00Z</cp:lastPrinted>
  <dcterms:created xsi:type="dcterms:W3CDTF">2024-04-03T15:24:00Z</dcterms:created>
  <dcterms:modified xsi:type="dcterms:W3CDTF">2024-04-03T15:24:00Z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