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09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15908FF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DL 2</w:t>
                            </w:r>
                            <w:r w:rsidR="007F6604">
                              <w:rPr>
                                <w:rFonts w:ascii="Verdana" w:hAnsi="Verdana"/>
                                <w:sz w:val="22"/>
                                <w:szCs w:val="22"/>
                                <w:lang w:val="cy-GB"/>
                              </w:rPr>
                              <w:t>2</w:t>
                            </w:r>
                            <w:r w:rsidR="00F444BF">
                              <w:rPr>
                                <w:rFonts w:ascii="Verdana" w:hAnsi="Verdana"/>
                                <w:sz w:val="22"/>
                                <w:szCs w:val="22"/>
                                <w:lang w:val="cy-G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15908FF5"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D729C5" w:rsidRPr="00D729C5">
                        <w:rPr>
                          <w:rFonts w:ascii="Verdana" w:hAnsi="Verdana"/>
                          <w:sz w:val="22"/>
                          <w:szCs w:val="22"/>
                          <w:lang w:val="cy-GB"/>
                        </w:rPr>
                        <w:t>Penderfyniad y Comisiynydd</w:t>
                      </w:r>
                      <w:r w:rsidR="00D729C5">
                        <w:rPr>
                          <w:rFonts w:ascii="Verdana" w:hAnsi="Verdana"/>
                          <w:sz w:val="22"/>
                          <w:szCs w:val="22"/>
                          <w:lang w:val="cy-GB"/>
                        </w:rPr>
                        <w:t xml:space="preserve"> -</w:t>
                      </w:r>
                      <w:r w:rsidR="00D729C5" w:rsidRPr="00D729C5">
                        <w:rPr>
                          <w:rFonts w:ascii="Verdana" w:hAnsi="Verdana"/>
                          <w:sz w:val="22"/>
                          <w:szCs w:val="22"/>
                          <w:lang w:val="cy-GB"/>
                        </w:rPr>
                        <w:t xml:space="preserve"> Cyfeirnod. DL 2</w:t>
                      </w:r>
                      <w:r w:rsidR="007F6604">
                        <w:rPr>
                          <w:rFonts w:ascii="Verdana" w:hAnsi="Verdana"/>
                          <w:sz w:val="22"/>
                          <w:szCs w:val="22"/>
                          <w:lang w:val="cy-GB"/>
                        </w:rPr>
                        <w:t>2</w:t>
                      </w:r>
                      <w:r w:rsidR="00F444BF">
                        <w:rPr>
                          <w:rFonts w:ascii="Verdana" w:hAnsi="Verdana"/>
                          <w:sz w:val="22"/>
                          <w:szCs w:val="22"/>
                          <w:lang w:val="cy-GB"/>
                        </w:rPr>
                        <w:t>3</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3658B09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3658B09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3871E2F9" w14:textId="77777777" w:rsidR="005153C7" w:rsidRPr="002F3A32" w:rsidRDefault="007D216E" w:rsidP="005153C7">
                            <w:pPr>
                              <w:rPr>
                                <w:rFonts w:ascii="Verdana" w:hAnsi="Verdana"/>
                                <w:b/>
                                <w:sz w:val="18"/>
                                <w:szCs w:val="18"/>
                                <w:lang w:val="cy-GB"/>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5153C7">
                              <w:rPr>
                                <w:rFonts w:ascii="Verdana" w:hAnsi="Verdana"/>
                                <w:b/>
                                <w:bCs/>
                                <w:sz w:val="22"/>
                                <w:szCs w:val="22"/>
                                <w:lang w:val="cy-GB"/>
                              </w:rPr>
                              <w:t>Cynllun Peilot Dillad Gwrth-rwyg</w:t>
                            </w:r>
                            <w:r w:rsidR="005153C7" w:rsidRPr="002F3A32">
                              <w:rPr>
                                <w:rFonts w:ascii="Verdana" w:hAnsi="Verdana"/>
                                <w:b/>
                                <w:bCs/>
                                <w:sz w:val="22"/>
                                <w:szCs w:val="22"/>
                                <w:lang w:val="cy-GB"/>
                              </w:rPr>
                              <w:t xml:space="preserve"> – </w:t>
                            </w:r>
                            <w:r w:rsidR="005153C7">
                              <w:rPr>
                                <w:rFonts w:ascii="Verdana" w:hAnsi="Verdana"/>
                                <w:b/>
                                <w:bCs/>
                                <w:sz w:val="22"/>
                                <w:szCs w:val="22"/>
                                <w:lang w:val="cy-GB"/>
                              </w:rPr>
                              <w:t>Cynllun Ymweliadau Annibynnol â Dalfeydd</w:t>
                            </w:r>
                          </w:p>
                          <w:p w14:paraId="09814B80" w14:textId="65EF6831" w:rsidR="007D216E" w:rsidRPr="00230D82" w:rsidRDefault="007D216E" w:rsidP="00D729C5">
                            <w:pPr>
                              <w:rPr>
                                <w:rFonts w:ascii="Verdana" w:hAnsi="Verdan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3871E2F9" w14:textId="77777777" w:rsidR="005153C7" w:rsidRPr="002F3A32" w:rsidRDefault="007D216E" w:rsidP="005153C7">
                      <w:pPr>
                        <w:rPr>
                          <w:rFonts w:ascii="Verdana" w:hAnsi="Verdana"/>
                          <w:b/>
                          <w:sz w:val="18"/>
                          <w:szCs w:val="18"/>
                          <w:lang w:val="cy-GB"/>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5153C7">
                        <w:rPr>
                          <w:rFonts w:ascii="Verdana" w:hAnsi="Verdana"/>
                          <w:b/>
                          <w:bCs/>
                          <w:sz w:val="22"/>
                          <w:szCs w:val="22"/>
                          <w:lang w:val="cy-GB"/>
                        </w:rPr>
                        <w:t>Cynllun Peilot Dillad Gwrth-rwyg</w:t>
                      </w:r>
                      <w:r w:rsidR="005153C7" w:rsidRPr="002F3A32">
                        <w:rPr>
                          <w:rFonts w:ascii="Verdana" w:hAnsi="Verdana"/>
                          <w:b/>
                          <w:bCs/>
                          <w:sz w:val="22"/>
                          <w:szCs w:val="22"/>
                          <w:lang w:val="cy-GB"/>
                        </w:rPr>
                        <w:t xml:space="preserve"> – </w:t>
                      </w:r>
                      <w:r w:rsidR="005153C7">
                        <w:rPr>
                          <w:rFonts w:ascii="Verdana" w:hAnsi="Verdana"/>
                          <w:b/>
                          <w:bCs/>
                          <w:sz w:val="22"/>
                          <w:szCs w:val="22"/>
                          <w:lang w:val="cy-GB"/>
                        </w:rPr>
                        <w:t>Cynllun Ymweliadau Annibynnol â Dalfeydd</w:t>
                      </w:r>
                    </w:p>
                    <w:p w14:paraId="09814B80" w14:textId="65EF6831" w:rsidR="007D216E" w:rsidRPr="00230D82" w:rsidRDefault="007D216E" w:rsidP="00D729C5">
                      <w:pPr>
                        <w:rPr>
                          <w:rFonts w:ascii="Verdana" w:hAnsi="Verdana"/>
                          <w:b/>
                          <w:sz w:val="18"/>
                          <w:szCs w:val="18"/>
                        </w:rPr>
                      </w:pP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184CDC7"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184CDC7"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2C2C3C2B">
                <wp:simplePos x="0" y="0"/>
                <wp:positionH relativeFrom="column">
                  <wp:posOffset>-387350</wp:posOffset>
                </wp:positionH>
                <wp:positionV relativeFrom="paragraph">
                  <wp:posOffset>142240</wp:posOffset>
                </wp:positionV>
                <wp:extent cx="6045835" cy="6432550"/>
                <wp:effectExtent l="0" t="0" r="1206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432550"/>
                        </a:xfrm>
                        <a:prstGeom prst="rect">
                          <a:avLst/>
                        </a:prstGeom>
                        <a:solidFill>
                          <a:srgbClr val="FFFFFF"/>
                        </a:solidFill>
                        <a:ln w="9525">
                          <a:solidFill>
                            <a:srgbClr val="000000"/>
                          </a:solidFill>
                          <a:miter lim="800000"/>
                          <a:headEnd/>
                          <a:tailEnd/>
                        </a:ln>
                      </wps:spPr>
                      <wps:txbx>
                        <w:txbxContent>
                          <w:p w14:paraId="1A058C02" w14:textId="72B36B33" w:rsidR="007D216E" w:rsidRPr="00503C02" w:rsidRDefault="004E53F8" w:rsidP="00D74142">
                            <w:pPr>
                              <w:shd w:val="clear" w:color="auto" w:fill="F2F2F2"/>
                              <w:jc w:val="both"/>
                              <w:rPr>
                                <w:rFonts w:ascii="Verdana" w:hAnsi="Verdana"/>
                                <w:b/>
                                <w:sz w:val="22"/>
                                <w:szCs w:val="22"/>
                                <w:lang w:val="cy-GB"/>
                              </w:rPr>
                            </w:pPr>
                            <w:r w:rsidRPr="00503C02">
                              <w:rPr>
                                <w:rFonts w:ascii="Verdana" w:hAnsi="Verdana"/>
                                <w:b/>
                                <w:sz w:val="22"/>
                                <w:szCs w:val="22"/>
                                <w:lang w:val="cy-GB"/>
                              </w:rPr>
                              <w:t>Crynodeb Gweithredol:</w:t>
                            </w:r>
                          </w:p>
                          <w:p w14:paraId="6E5FE379" w14:textId="1FD9C22B" w:rsidR="00503C02" w:rsidRPr="00503C02" w:rsidRDefault="00503C02" w:rsidP="00503C02">
                            <w:pPr>
                              <w:shd w:val="clear" w:color="auto" w:fill="F2F2F2"/>
                              <w:jc w:val="both"/>
                              <w:rPr>
                                <w:rFonts w:ascii="Verdana" w:hAnsi="Verdana"/>
                                <w:b/>
                                <w:sz w:val="22"/>
                                <w:szCs w:val="22"/>
                                <w:lang w:val="cy-GB"/>
                              </w:rPr>
                            </w:pPr>
                          </w:p>
                          <w:p w14:paraId="13BC8082" w14:textId="77777777" w:rsidR="005153C7" w:rsidRPr="002F3A32" w:rsidRDefault="005153C7" w:rsidP="005153C7">
                            <w:pPr>
                              <w:rPr>
                                <w:rFonts w:asciiTheme="minorHAnsi" w:eastAsiaTheme="minorHAnsi" w:hAnsiTheme="minorHAnsi" w:cstheme="minorBidi"/>
                                <w:lang w:val="cy-GB" w:eastAsia="en-US"/>
                              </w:rPr>
                            </w:pPr>
                            <w:bookmarkStart w:id="0" w:name="cysill"/>
                            <w:bookmarkEnd w:id="0"/>
                            <w:r>
                              <w:rPr>
                                <w:rFonts w:asciiTheme="minorHAnsi" w:eastAsiaTheme="minorHAnsi" w:hAnsiTheme="minorHAnsi" w:cstheme="minorBidi"/>
                                <w:lang w:val="cy-GB" w:eastAsia="en-US"/>
                              </w:rPr>
                              <w:t xml:space="preserve">Mae ymwelwyr annibynnol â dalfeydd wedi ymgymryd ag adolygiad thematig o’r defnydd o ddillad gwrth-rwyg yn nalfa’r heddlu. Mae adroddiadau arolygiaeth yn datgelu pryder cyson â’r defnydd o ddillad gwrth-rwyg yn y ddalfa. Mae trosolwg cryno o faterion a gofnodwyd fel a ganlyn: </w:t>
                            </w:r>
                          </w:p>
                          <w:p w14:paraId="419AC51B" w14:textId="77777777" w:rsidR="005153C7" w:rsidRPr="002F3A32" w:rsidRDefault="005153C7" w:rsidP="005153C7">
                            <w:pPr>
                              <w:pStyle w:val="NoSpacing"/>
                              <w:numPr>
                                <w:ilvl w:val="0"/>
                                <w:numId w:val="8"/>
                              </w:numPr>
                              <w:rPr>
                                <w:lang w:val="cy-GB"/>
                              </w:rPr>
                            </w:pPr>
                            <w:r>
                              <w:rPr>
                                <w:lang w:val="cy-GB"/>
                              </w:rPr>
                              <w:t xml:space="preserve">Cofnodi ac arfer gwael o ran cymesuredd a chyfiawnhad dros y defnydd o’r dillad. </w:t>
                            </w:r>
                          </w:p>
                          <w:p w14:paraId="69887A64" w14:textId="77777777" w:rsidR="005153C7" w:rsidRPr="002F3A32" w:rsidRDefault="005153C7" w:rsidP="005153C7">
                            <w:pPr>
                              <w:pStyle w:val="NoSpacing"/>
                              <w:numPr>
                                <w:ilvl w:val="0"/>
                                <w:numId w:val="8"/>
                              </w:numPr>
                              <w:rPr>
                                <w:lang w:val="cy-GB"/>
                              </w:rPr>
                            </w:pPr>
                            <w:r>
                              <w:rPr>
                                <w:lang w:val="cy-GB"/>
                              </w:rPr>
                              <w:t xml:space="preserve">Cofnodir bod y gwisgoedd yn cael eu defnyddio yn absenoldeb gwybodaeth risg, yn aml gyda charcharorion anodd, gan yr heddlu, a nodwyd eu bod o bosibl yn gosbol.  </w:t>
                            </w:r>
                          </w:p>
                          <w:p w14:paraId="33CC4983" w14:textId="77777777" w:rsidR="005153C7" w:rsidRPr="002F3A32" w:rsidRDefault="005153C7" w:rsidP="005153C7">
                            <w:pPr>
                              <w:pStyle w:val="NoSpacing"/>
                              <w:numPr>
                                <w:ilvl w:val="0"/>
                                <w:numId w:val="8"/>
                              </w:numPr>
                              <w:rPr>
                                <w:lang w:val="cy-GB"/>
                              </w:rPr>
                            </w:pPr>
                            <w:r>
                              <w:rPr>
                                <w:lang w:val="cy-GB"/>
                              </w:rPr>
                              <w:t xml:space="preserve">Pryderon ynghylch cynnal urddas carcharorion yn effeithiol wrth ddefnyddio grym i ddiosg dillad.  </w:t>
                            </w:r>
                          </w:p>
                          <w:p w14:paraId="3F2CF1BE" w14:textId="7ABA2FB3" w:rsidR="005153C7" w:rsidRDefault="005153C7" w:rsidP="005153C7">
                            <w:pPr>
                              <w:pStyle w:val="NoSpacing"/>
                              <w:numPr>
                                <w:ilvl w:val="0"/>
                                <w:numId w:val="8"/>
                              </w:numPr>
                              <w:rPr>
                                <w:lang w:val="cy-GB"/>
                              </w:rPr>
                            </w:pPr>
                            <w:r>
                              <w:rPr>
                                <w:lang w:val="cy-GB"/>
                              </w:rPr>
                              <w:t xml:space="preserve">Mae carcharorion wedi’u gadael yn noeth mewn ymgais i reoli ymddygiadau niweidiol mewn dalfeydd lle y defnyddir y dillad a dalfeydd lle na ddefnyddir y dillad. </w:t>
                            </w:r>
                          </w:p>
                          <w:p w14:paraId="53C4EE8C" w14:textId="13C52105" w:rsidR="004A177D" w:rsidRDefault="004A177D" w:rsidP="004A177D">
                            <w:pPr>
                              <w:pStyle w:val="NoSpacing"/>
                              <w:rPr>
                                <w:lang w:val="cy-GB"/>
                              </w:rPr>
                            </w:pPr>
                          </w:p>
                          <w:p w14:paraId="1ADAAE4F" w14:textId="77777777" w:rsidR="004A177D" w:rsidRPr="00393ACD" w:rsidRDefault="004A177D" w:rsidP="004A177D">
                            <w:pPr>
                              <w:rPr>
                                <w:rFonts w:asciiTheme="minorHAnsi" w:eastAsiaTheme="minorHAnsi" w:hAnsiTheme="minorHAnsi" w:cstheme="minorBidi"/>
                                <w:lang w:val="cy-GB" w:eastAsia="en-US"/>
                              </w:rPr>
                            </w:pPr>
                            <w:r>
                              <w:rPr>
                                <w:rFonts w:asciiTheme="minorHAnsi" w:eastAsiaTheme="minorHAnsi" w:hAnsiTheme="minorHAnsi" w:cstheme="minorBidi"/>
                                <w:lang w:val="cy-GB" w:eastAsia="en-US"/>
                              </w:rPr>
                              <w:t xml:space="preserve">Mae’r Gymdeithas Ymwelwyr Annibynnol â Dalfeydd wedi cynnig bod Heddlu Dyfed-Powys yn cymryd rhan mewn cynllun peilot (Awst 2021 – Mawrth 2022) er mwyn monitro’r defnydd o ddillad gwrth-rwyg yn y ddalfa, â’r </w:t>
                            </w:r>
                            <w:r w:rsidRPr="00881170">
                              <w:rPr>
                                <w:rFonts w:asciiTheme="minorHAnsi" w:eastAsiaTheme="minorHAnsi" w:hAnsiTheme="minorHAnsi" w:cstheme="minorBidi"/>
                                <w:lang w:val="cy-GB" w:eastAsia="en-US"/>
                              </w:rPr>
                              <w:t xml:space="preserve">nod o leihau’r defnydd o’r gwisgoedd yn sylweddol, neu hyd yn oed atal y defnydd ohonynt. </w:t>
                            </w:r>
                            <w:r>
                              <w:rPr>
                                <w:rFonts w:asciiTheme="minorHAnsi" w:eastAsiaTheme="minorHAnsi" w:hAnsiTheme="minorHAnsi" w:cstheme="minorBidi"/>
                                <w:lang w:val="cy-GB" w:eastAsia="en-US"/>
                              </w:rPr>
                              <w:t xml:space="preserve"> Mae’r Gymdeithas Ymwelwyr Annibynnol â Dalfeydd wedi bod yn gweithio gyda Chyngor Cenedlaethol Comisiynwyr yr Heddlu a Throseddu a’r Prif Arolygydd Steve Thomas o Heddlu Dyfed-Powys, Cadeirydd Is-grŵp risg Cymdeithas Comisiynwyr yr Heddlu a Throseddu. Cynigwyd bod ardal Heddlu Dyfed-Powys yn cymryd rhan yn y cynllun peilot cychwynnol i weld pa un ai a yw’r Heddlu’n medru lleihau nifer y gwisgoedd gwrth-rwyg a ddefnyddir. </w:t>
                            </w:r>
                          </w:p>
                          <w:p w14:paraId="525DDDC5" w14:textId="77777777" w:rsidR="004A177D" w:rsidRPr="00393ACD" w:rsidRDefault="004A177D" w:rsidP="004A177D">
                            <w:pPr>
                              <w:rPr>
                                <w:rFonts w:asciiTheme="minorHAnsi" w:eastAsiaTheme="minorHAnsi" w:hAnsiTheme="minorHAnsi" w:cstheme="minorBidi"/>
                                <w:lang w:val="cy-GB" w:eastAsia="en-US"/>
                              </w:rPr>
                            </w:pPr>
                          </w:p>
                          <w:p w14:paraId="7611BCEF" w14:textId="77777777" w:rsidR="004A177D" w:rsidRPr="00393ACD" w:rsidRDefault="004A177D" w:rsidP="004A177D">
                            <w:pPr>
                              <w:rPr>
                                <w:rFonts w:asciiTheme="minorHAnsi" w:eastAsiaTheme="minorHAnsi" w:hAnsiTheme="minorHAnsi" w:cstheme="minorBidi"/>
                                <w:lang w:val="cy-GB" w:eastAsia="en-US"/>
                              </w:rPr>
                            </w:pPr>
                            <w:r>
                              <w:rPr>
                                <w:rFonts w:asciiTheme="minorHAnsi" w:eastAsiaTheme="minorHAnsi" w:hAnsiTheme="minorHAnsi" w:cstheme="minorBidi"/>
                                <w:lang w:val="cy-GB" w:eastAsia="en-US"/>
                              </w:rPr>
                              <w:t xml:space="preserve">Cynigir bod y Cynllun Ymwelwyr Annibynnol â Dalfeydd yn cefnogi’r cynllun peilot drwy fonitro’r defnydd o’r gwisgoedd drwy eu hymarferion adolygu cofnodion dalfa rheolaidd i archwilio cofnodi’r defnydd, pa un ai a yw’r defnydd o’r wisg yn ymddangos yn gymesur â’r peryglon o hunan-niweidio a gyflwynir, a’r cyfiawnhad a gofnodwyd dros ddefnyddio’r gwisgoedd. </w:t>
                            </w:r>
                          </w:p>
                          <w:p w14:paraId="218A0C05" w14:textId="77777777" w:rsidR="004A177D" w:rsidRPr="00393ACD" w:rsidRDefault="004A177D" w:rsidP="004A177D">
                            <w:pPr>
                              <w:rPr>
                                <w:lang w:val="cy-GB"/>
                              </w:rPr>
                            </w:pPr>
                            <w:r>
                              <w:rPr>
                                <w:rFonts w:asciiTheme="minorHAnsi" w:eastAsiaTheme="minorHAnsi" w:hAnsiTheme="minorHAnsi" w:cstheme="minorBidi"/>
                                <w:lang w:val="cy-GB" w:eastAsia="en-US"/>
                              </w:rPr>
                              <w:t xml:space="preserve">Ers y pandemig COVID-19, mae Swyddog Cymorth Sicrwydd SCHTh wedi bod yn adolygu cofnodion dalfa, fodd bynnag, er mwyn cael barn ymwelwyr lleyg gwirioneddol annibynnol ynglŷn â’r defnydd o’r gwisgoedd, cynigir bod yr adolygu’n cael ei gynnal o bell gan Ymwelwyr Annibynnol â Dalfeydd. Bydd angen i’r CHTh a’r PG gytuno pa un ai a oes angen golygu gwybodaeth bersonol yn y cofnodion hyn cyn gweithredu.  </w:t>
                            </w:r>
                          </w:p>
                          <w:p w14:paraId="0C906761" w14:textId="77777777" w:rsidR="004A177D" w:rsidRPr="002F3A32" w:rsidRDefault="004A177D" w:rsidP="004A177D">
                            <w:pPr>
                              <w:pStyle w:val="NoSpacing"/>
                              <w:rPr>
                                <w:lang w:val="cy-GB"/>
                              </w:rPr>
                            </w:pPr>
                          </w:p>
                          <w:p w14:paraId="682478CA" w14:textId="77777777" w:rsidR="00D729C5" w:rsidRPr="00503C02" w:rsidRDefault="00D729C5"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5pt;margin-top:11.2pt;width:476.05pt;height:5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NnLgIAAFgEAAAOAAAAZHJzL2Uyb0RvYy54bWysVNtu2zAMfR+wfxD0vthx4y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">
                <v:textbox>
                  <w:txbxContent>
                    <w:p w14:paraId="1A058C02" w14:textId="72B36B33" w:rsidR="007D216E" w:rsidRPr="00503C02" w:rsidRDefault="004E53F8" w:rsidP="00D74142">
                      <w:pPr>
                        <w:shd w:val="clear" w:color="auto" w:fill="F2F2F2"/>
                        <w:jc w:val="both"/>
                        <w:rPr>
                          <w:rFonts w:ascii="Verdana" w:hAnsi="Verdana"/>
                          <w:b/>
                          <w:sz w:val="22"/>
                          <w:szCs w:val="22"/>
                          <w:lang w:val="cy-GB"/>
                        </w:rPr>
                      </w:pPr>
                      <w:r w:rsidRPr="00503C02">
                        <w:rPr>
                          <w:rFonts w:ascii="Verdana" w:hAnsi="Verdana"/>
                          <w:b/>
                          <w:sz w:val="22"/>
                          <w:szCs w:val="22"/>
                          <w:lang w:val="cy-GB"/>
                        </w:rPr>
                        <w:t>Crynodeb Gweithredol:</w:t>
                      </w:r>
                    </w:p>
                    <w:p w14:paraId="6E5FE379" w14:textId="1FD9C22B" w:rsidR="00503C02" w:rsidRPr="00503C02" w:rsidRDefault="00503C02" w:rsidP="00503C02">
                      <w:pPr>
                        <w:shd w:val="clear" w:color="auto" w:fill="F2F2F2"/>
                        <w:jc w:val="both"/>
                        <w:rPr>
                          <w:rFonts w:ascii="Verdana" w:hAnsi="Verdana"/>
                          <w:b/>
                          <w:sz w:val="22"/>
                          <w:szCs w:val="22"/>
                          <w:lang w:val="cy-GB"/>
                        </w:rPr>
                      </w:pPr>
                    </w:p>
                    <w:p w14:paraId="13BC8082" w14:textId="77777777" w:rsidR="005153C7" w:rsidRPr="002F3A32" w:rsidRDefault="005153C7" w:rsidP="005153C7">
                      <w:pPr>
                        <w:rPr>
                          <w:rFonts w:asciiTheme="minorHAnsi" w:eastAsiaTheme="minorHAnsi" w:hAnsiTheme="minorHAnsi" w:cstheme="minorBidi"/>
                          <w:lang w:val="cy-GB" w:eastAsia="en-US"/>
                        </w:rPr>
                      </w:pPr>
                      <w:bookmarkStart w:id="1" w:name="cysill"/>
                      <w:bookmarkEnd w:id="1"/>
                      <w:r>
                        <w:rPr>
                          <w:rFonts w:asciiTheme="minorHAnsi" w:eastAsiaTheme="minorHAnsi" w:hAnsiTheme="minorHAnsi" w:cstheme="minorBidi"/>
                          <w:lang w:val="cy-GB" w:eastAsia="en-US"/>
                        </w:rPr>
                        <w:t xml:space="preserve">Mae ymwelwyr annibynnol â dalfeydd wedi ymgymryd ag adolygiad thematig o’r defnydd o ddillad gwrth-rwyg yn nalfa’r heddlu. Mae adroddiadau arolygiaeth yn datgelu pryder cyson â’r defnydd o ddillad gwrth-rwyg yn y ddalfa. Mae trosolwg cryno o faterion a gofnodwyd fel a ganlyn: </w:t>
                      </w:r>
                    </w:p>
                    <w:p w14:paraId="419AC51B" w14:textId="77777777" w:rsidR="005153C7" w:rsidRPr="002F3A32" w:rsidRDefault="005153C7" w:rsidP="005153C7">
                      <w:pPr>
                        <w:pStyle w:val="NoSpacing"/>
                        <w:numPr>
                          <w:ilvl w:val="0"/>
                          <w:numId w:val="8"/>
                        </w:numPr>
                        <w:rPr>
                          <w:lang w:val="cy-GB"/>
                        </w:rPr>
                      </w:pPr>
                      <w:r>
                        <w:rPr>
                          <w:lang w:val="cy-GB"/>
                        </w:rPr>
                        <w:t xml:space="preserve">Cofnodi ac arfer gwael o ran cymesuredd a chyfiawnhad dros y defnydd o’r dillad. </w:t>
                      </w:r>
                    </w:p>
                    <w:p w14:paraId="69887A64" w14:textId="77777777" w:rsidR="005153C7" w:rsidRPr="002F3A32" w:rsidRDefault="005153C7" w:rsidP="005153C7">
                      <w:pPr>
                        <w:pStyle w:val="NoSpacing"/>
                        <w:numPr>
                          <w:ilvl w:val="0"/>
                          <w:numId w:val="8"/>
                        </w:numPr>
                        <w:rPr>
                          <w:lang w:val="cy-GB"/>
                        </w:rPr>
                      </w:pPr>
                      <w:r>
                        <w:rPr>
                          <w:lang w:val="cy-GB"/>
                        </w:rPr>
                        <w:t xml:space="preserve">Cofnodir bod y gwisgoedd yn cael eu defnyddio yn absenoldeb gwybodaeth risg, yn aml gyda charcharorion anodd, gan yr heddlu, a nodwyd eu bod o bosibl yn gosbol.  </w:t>
                      </w:r>
                    </w:p>
                    <w:p w14:paraId="33CC4983" w14:textId="77777777" w:rsidR="005153C7" w:rsidRPr="002F3A32" w:rsidRDefault="005153C7" w:rsidP="005153C7">
                      <w:pPr>
                        <w:pStyle w:val="NoSpacing"/>
                        <w:numPr>
                          <w:ilvl w:val="0"/>
                          <w:numId w:val="8"/>
                        </w:numPr>
                        <w:rPr>
                          <w:lang w:val="cy-GB"/>
                        </w:rPr>
                      </w:pPr>
                      <w:r>
                        <w:rPr>
                          <w:lang w:val="cy-GB"/>
                        </w:rPr>
                        <w:t xml:space="preserve">Pryderon ynghylch cynnal urddas carcharorion yn effeithiol wrth ddefnyddio grym i ddiosg dillad.  </w:t>
                      </w:r>
                    </w:p>
                    <w:p w14:paraId="3F2CF1BE" w14:textId="7ABA2FB3" w:rsidR="005153C7" w:rsidRDefault="005153C7" w:rsidP="005153C7">
                      <w:pPr>
                        <w:pStyle w:val="NoSpacing"/>
                        <w:numPr>
                          <w:ilvl w:val="0"/>
                          <w:numId w:val="8"/>
                        </w:numPr>
                        <w:rPr>
                          <w:lang w:val="cy-GB"/>
                        </w:rPr>
                      </w:pPr>
                      <w:r>
                        <w:rPr>
                          <w:lang w:val="cy-GB"/>
                        </w:rPr>
                        <w:t xml:space="preserve">Mae carcharorion wedi’u gadael yn noeth mewn ymgais i reoli ymddygiadau niweidiol mewn dalfeydd lle y defnyddir y dillad a dalfeydd lle na ddefnyddir y dillad. </w:t>
                      </w:r>
                    </w:p>
                    <w:p w14:paraId="53C4EE8C" w14:textId="13C52105" w:rsidR="004A177D" w:rsidRDefault="004A177D" w:rsidP="004A177D">
                      <w:pPr>
                        <w:pStyle w:val="NoSpacing"/>
                        <w:rPr>
                          <w:lang w:val="cy-GB"/>
                        </w:rPr>
                      </w:pPr>
                    </w:p>
                    <w:p w14:paraId="1ADAAE4F" w14:textId="77777777" w:rsidR="004A177D" w:rsidRPr="00393ACD" w:rsidRDefault="004A177D" w:rsidP="004A177D">
                      <w:pPr>
                        <w:rPr>
                          <w:rFonts w:asciiTheme="minorHAnsi" w:eastAsiaTheme="minorHAnsi" w:hAnsiTheme="minorHAnsi" w:cstheme="minorBidi"/>
                          <w:lang w:val="cy-GB" w:eastAsia="en-US"/>
                        </w:rPr>
                      </w:pPr>
                      <w:r>
                        <w:rPr>
                          <w:rFonts w:asciiTheme="minorHAnsi" w:eastAsiaTheme="minorHAnsi" w:hAnsiTheme="minorHAnsi" w:cstheme="minorBidi"/>
                          <w:lang w:val="cy-GB" w:eastAsia="en-US"/>
                        </w:rPr>
                        <w:t xml:space="preserve">Mae’r Gymdeithas Ymwelwyr Annibynnol â Dalfeydd wedi cynnig bod Heddlu Dyfed-Powys yn cymryd rhan mewn cynllun peilot (Awst 2021 – Mawrth 2022) er mwyn monitro’r defnydd o ddillad gwrth-rwyg yn y ddalfa, â’r </w:t>
                      </w:r>
                      <w:r w:rsidRPr="00881170">
                        <w:rPr>
                          <w:rFonts w:asciiTheme="minorHAnsi" w:eastAsiaTheme="minorHAnsi" w:hAnsiTheme="minorHAnsi" w:cstheme="minorBidi"/>
                          <w:lang w:val="cy-GB" w:eastAsia="en-US"/>
                        </w:rPr>
                        <w:t xml:space="preserve">nod o leihau’r defnydd o’r gwisgoedd yn sylweddol, neu hyd yn oed atal y defnydd ohonynt. </w:t>
                      </w:r>
                      <w:r>
                        <w:rPr>
                          <w:rFonts w:asciiTheme="minorHAnsi" w:eastAsiaTheme="minorHAnsi" w:hAnsiTheme="minorHAnsi" w:cstheme="minorBidi"/>
                          <w:lang w:val="cy-GB" w:eastAsia="en-US"/>
                        </w:rPr>
                        <w:t xml:space="preserve"> Mae’r Gymdeithas Ymwelwyr Annibynnol â Dalfeydd wedi bod yn gweithio gyda Chyngor Cenedlaethol Comisiynwyr yr Heddlu a Throseddu a’r Prif Arolygydd Steve Thomas o Heddlu Dyfed-Powys, Cadeirydd Is-grŵp risg Cymdeithas Comisiynwyr yr Heddlu a Throseddu. Cynigwyd bod ardal Heddlu Dyfed-Powys yn cymryd rhan yn y cynllun peilot cychwynnol i weld pa un ai a yw’r Heddlu’n medru lleihau nifer y gwisgoedd gwrth-rwyg a ddefnyddir. </w:t>
                      </w:r>
                    </w:p>
                    <w:p w14:paraId="525DDDC5" w14:textId="77777777" w:rsidR="004A177D" w:rsidRPr="00393ACD" w:rsidRDefault="004A177D" w:rsidP="004A177D">
                      <w:pPr>
                        <w:rPr>
                          <w:rFonts w:asciiTheme="minorHAnsi" w:eastAsiaTheme="minorHAnsi" w:hAnsiTheme="minorHAnsi" w:cstheme="minorBidi"/>
                          <w:lang w:val="cy-GB" w:eastAsia="en-US"/>
                        </w:rPr>
                      </w:pPr>
                    </w:p>
                    <w:p w14:paraId="7611BCEF" w14:textId="77777777" w:rsidR="004A177D" w:rsidRPr="00393ACD" w:rsidRDefault="004A177D" w:rsidP="004A177D">
                      <w:pPr>
                        <w:rPr>
                          <w:rFonts w:asciiTheme="minorHAnsi" w:eastAsiaTheme="minorHAnsi" w:hAnsiTheme="minorHAnsi" w:cstheme="minorBidi"/>
                          <w:lang w:val="cy-GB" w:eastAsia="en-US"/>
                        </w:rPr>
                      </w:pPr>
                      <w:r>
                        <w:rPr>
                          <w:rFonts w:asciiTheme="minorHAnsi" w:eastAsiaTheme="minorHAnsi" w:hAnsiTheme="minorHAnsi" w:cstheme="minorBidi"/>
                          <w:lang w:val="cy-GB" w:eastAsia="en-US"/>
                        </w:rPr>
                        <w:t xml:space="preserve">Cynigir bod y Cynllun Ymwelwyr Annibynnol â Dalfeydd yn cefnogi’r cynllun peilot drwy fonitro’r defnydd o’r gwisgoedd drwy eu hymarferion adolygu cofnodion dalfa rheolaidd i archwilio cofnodi’r defnydd, pa un ai a yw’r defnydd o’r wisg yn ymddangos yn gymesur â’r peryglon o hunan-niweidio a gyflwynir, a’r cyfiawnhad a gofnodwyd dros ddefnyddio’r gwisgoedd. </w:t>
                      </w:r>
                    </w:p>
                    <w:p w14:paraId="218A0C05" w14:textId="77777777" w:rsidR="004A177D" w:rsidRPr="00393ACD" w:rsidRDefault="004A177D" w:rsidP="004A177D">
                      <w:pPr>
                        <w:rPr>
                          <w:lang w:val="cy-GB"/>
                        </w:rPr>
                      </w:pPr>
                      <w:r>
                        <w:rPr>
                          <w:rFonts w:asciiTheme="minorHAnsi" w:eastAsiaTheme="minorHAnsi" w:hAnsiTheme="minorHAnsi" w:cstheme="minorBidi"/>
                          <w:lang w:val="cy-GB" w:eastAsia="en-US"/>
                        </w:rPr>
                        <w:t xml:space="preserve">Ers y pandemig COVID-19, mae Swyddog Cymorth Sicrwydd SCHTh wedi bod yn adolygu cofnodion dalfa, fodd bynnag, er mwyn cael barn ymwelwyr lleyg gwirioneddol annibynnol ynglŷn â’r defnydd o’r gwisgoedd, cynigir bod yr adolygu’n cael ei gynnal o bell gan Ymwelwyr Annibynnol â Dalfeydd. Bydd angen i’r CHTh a’r PG gytuno pa un ai a oes angen golygu gwybodaeth bersonol yn y cofnodion hyn cyn gweithredu.  </w:t>
                      </w:r>
                    </w:p>
                    <w:p w14:paraId="0C906761" w14:textId="77777777" w:rsidR="004A177D" w:rsidRPr="002F3A32" w:rsidRDefault="004A177D" w:rsidP="004A177D">
                      <w:pPr>
                        <w:pStyle w:val="NoSpacing"/>
                        <w:rPr>
                          <w:lang w:val="cy-GB"/>
                        </w:rPr>
                      </w:pPr>
                    </w:p>
                    <w:p w14:paraId="682478CA" w14:textId="77777777" w:rsidR="00D729C5" w:rsidRPr="00503C02" w:rsidRDefault="00D729C5"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5FB6F90" w:rsidR="00D41CA1" w:rsidRPr="004E53F8" w:rsidRDefault="00D41CA1" w:rsidP="006F5BE3">
      <w:pPr>
        <w:pStyle w:val="Header"/>
        <w:jc w:val="right"/>
        <w:rPr>
          <w:rFonts w:ascii="Verdana" w:hAnsi="Verdana" w:cs="Arial"/>
          <w:sz w:val="22"/>
          <w:szCs w:val="22"/>
          <w:lang w:val="cy-GB"/>
        </w:rPr>
      </w:pPr>
    </w:p>
    <w:p w14:paraId="169AA1DD" w14:textId="459EB4DE" w:rsidR="00D41CA1" w:rsidRPr="004E53F8" w:rsidRDefault="00D41CA1" w:rsidP="006F5BE3">
      <w:pPr>
        <w:pStyle w:val="Header"/>
        <w:jc w:val="right"/>
        <w:rPr>
          <w:rFonts w:ascii="Verdana" w:hAnsi="Verdana" w:cs="Arial"/>
          <w:sz w:val="22"/>
          <w:szCs w:val="22"/>
          <w:lang w:val="cy-GB"/>
        </w:rPr>
      </w:pPr>
    </w:p>
    <w:p w14:paraId="45406337" w14:textId="49C72E3D" w:rsidR="00D41CA1" w:rsidRPr="004E53F8" w:rsidRDefault="00D41CA1" w:rsidP="006F5BE3">
      <w:pPr>
        <w:pStyle w:val="Header"/>
        <w:jc w:val="right"/>
        <w:rPr>
          <w:rFonts w:ascii="Verdana" w:hAnsi="Verdana" w:cs="Arial"/>
          <w:sz w:val="22"/>
          <w:szCs w:val="22"/>
          <w:lang w:val="cy-GB"/>
        </w:rPr>
      </w:pPr>
    </w:p>
    <w:p w14:paraId="522B1D34" w14:textId="048CC1E2" w:rsidR="00D41CA1" w:rsidRPr="004E53F8" w:rsidRDefault="00D41CA1" w:rsidP="006F5BE3">
      <w:pPr>
        <w:pStyle w:val="Header"/>
        <w:jc w:val="right"/>
        <w:rPr>
          <w:rFonts w:ascii="Verdana" w:hAnsi="Verdana" w:cs="Arial"/>
          <w:sz w:val="22"/>
          <w:szCs w:val="22"/>
          <w:lang w:val="cy-GB"/>
        </w:rPr>
      </w:pPr>
    </w:p>
    <w:p w14:paraId="5B0C4721" w14:textId="6752C911" w:rsidR="00D41CA1" w:rsidRPr="004E53F8" w:rsidRDefault="00D41CA1" w:rsidP="006F5BE3">
      <w:pPr>
        <w:pStyle w:val="Header"/>
        <w:jc w:val="right"/>
        <w:rPr>
          <w:rFonts w:ascii="Verdana" w:hAnsi="Verdana" w:cs="Arial"/>
          <w:sz w:val="22"/>
          <w:szCs w:val="22"/>
          <w:lang w:val="cy-GB"/>
        </w:rPr>
      </w:pPr>
    </w:p>
    <w:p w14:paraId="0111A4C5" w14:textId="42DF3C7F" w:rsidR="00D41CA1" w:rsidRPr="004E53F8" w:rsidRDefault="00D41CA1" w:rsidP="006F5BE3">
      <w:pPr>
        <w:pStyle w:val="Header"/>
        <w:jc w:val="right"/>
        <w:rPr>
          <w:rFonts w:ascii="Verdana" w:hAnsi="Verdana" w:cs="Arial"/>
          <w:sz w:val="22"/>
          <w:szCs w:val="22"/>
          <w:lang w:val="cy-GB"/>
        </w:rPr>
      </w:pPr>
    </w:p>
    <w:p w14:paraId="1CEABCA3" w14:textId="52AB8095" w:rsidR="00D41CA1" w:rsidRPr="004E53F8" w:rsidRDefault="00D41CA1" w:rsidP="006F5BE3">
      <w:pPr>
        <w:pStyle w:val="Header"/>
        <w:jc w:val="right"/>
        <w:rPr>
          <w:rFonts w:ascii="Verdana" w:hAnsi="Verdana" w:cs="Arial"/>
          <w:sz w:val="22"/>
          <w:szCs w:val="22"/>
          <w:lang w:val="cy-GB"/>
        </w:rPr>
      </w:pPr>
    </w:p>
    <w:p w14:paraId="74536CFD" w14:textId="3888226E" w:rsidR="00D41CA1" w:rsidRPr="004E53F8" w:rsidRDefault="00D41CA1" w:rsidP="006F5BE3">
      <w:pPr>
        <w:pStyle w:val="Header"/>
        <w:jc w:val="right"/>
        <w:rPr>
          <w:rFonts w:ascii="Verdana" w:hAnsi="Verdana" w:cs="Arial"/>
          <w:sz w:val="22"/>
          <w:szCs w:val="22"/>
          <w:lang w:val="cy-GB"/>
        </w:rPr>
      </w:pPr>
    </w:p>
    <w:p w14:paraId="3F891EF5" w14:textId="69D4F408" w:rsidR="00D41CA1" w:rsidRPr="004E53F8" w:rsidRDefault="00D41CA1" w:rsidP="006F5BE3">
      <w:pPr>
        <w:pStyle w:val="Header"/>
        <w:jc w:val="right"/>
        <w:rPr>
          <w:rFonts w:ascii="Verdana" w:hAnsi="Verdana" w:cs="Arial"/>
          <w:sz w:val="22"/>
          <w:szCs w:val="22"/>
          <w:lang w:val="cy-GB"/>
        </w:rPr>
      </w:pPr>
    </w:p>
    <w:p w14:paraId="0A757499" w14:textId="2128A546" w:rsidR="00D41CA1" w:rsidRPr="004E53F8" w:rsidRDefault="00D41CA1" w:rsidP="006F5BE3">
      <w:pPr>
        <w:pStyle w:val="Header"/>
        <w:jc w:val="right"/>
        <w:rPr>
          <w:rFonts w:ascii="Verdana" w:hAnsi="Verdana" w:cs="Arial"/>
          <w:sz w:val="22"/>
          <w:szCs w:val="22"/>
          <w:lang w:val="cy-GB"/>
        </w:rPr>
      </w:pPr>
    </w:p>
    <w:p w14:paraId="5706D205" w14:textId="26678D71" w:rsidR="00D41CA1" w:rsidRPr="004E53F8" w:rsidRDefault="00D41CA1" w:rsidP="006F5BE3">
      <w:pPr>
        <w:pStyle w:val="Header"/>
        <w:jc w:val="right"/>
        <w:rPr>
          <w:rFonts w:ascii="Verdana" w:hAnsi="Verdana" w:cs="Arial"/>
          <w:sz w:val="22"/>
          <w:szCs w:val="22"/>
          <w:lang w:val="cy-GB"/>
        </w:rPr>
      </w:pPr>
    </w:p>
    <w:p w14:paraId="3BB3EBC0" w14:textId="7F11D8D0" w:rsidR="00D41CA1" w:rsidRPr="004E53F8" w:rsidRDefault="00D41CA1" w:rsidP="006F5BE3">
      <w:pPr>
        <w:pStyle w:val="Header"/>
        <w:jc w:val="right"/>
        <w:rPr>
          <w:rFonts w:ascii="Verdana" w:hAnsi="Verdana" w:cs="Arial"/>
          <w:sz w:val="22"/>
          <w:szCs w:val="22"/>
          <w:lang w:val="cy-GB"/>
        </w:rPr>
      </w:pPr>
    </w:p>
    <w:p w14:paraId="0067E7BD" w14:textId="191016F5" w:rsidR="00D41CA1" w:rsidRPr="004E53F8" w:rsidRDefault="00D41CA1" w:rsidP="006F5BE3">
      <w:pPr>
        <w:pStyle w:val="Header"/>
        <w:jc w:val="right"/>
        <w:rPr>
          <w:rFonts w:ascii="Verdana" w:hAnsi="Verdana" w:cs="Arial"/>
          <w:sz w:val="22"/>
          <w:szCs w:val="22"/>
          <w:lang w:val="cy-GB"/>
        </w:rPr>
      </w:pPr>
    </w:p>
    <w:p w14:paraId="2D31FFF9" w14:textId="75CEE221" w:rsidR="00D41CA1" w:rsidRPr="004E53F8" w:rsidRDefault="00D41CA1" w:rsidP="006F5BE3">
      <w:pPr>
        <w:pStyle w:val="Header"/>
        <w:jc w:val="right"/>
        <w:rPr>
          <w:rFonts w:ascii="Verdana" w:hAnsi="Verdana" w:cs="Arial"/>
          <w:sz w:val="22"/>
          <w:szCs w:val="22"/>
          <w:lang w:val="cy-GB"/>
        </w:rPr>
      </w:pPr>
    </w:p>
    <w:p w14:paraId="7235C3C7" w14:textId="35A62A62" w:rsidR="00D41CA1" w:rsidRPr="004E53F8" w:rsidRDefault="00D41CA1" w:rsidP="006F5BE3">
      <w:pPr>
        <w:pStyle w:val="Header"/>
        <w:jc w:val="right"/>
        <w:rPr>
          <w:rFonts w:ascii="Verdana" w:hAnsi="Verdana" w:cs="Arial"/>
          <w:sz w:val="22"/>
          <w:szCs w:val="22"/>
          <w:lang w:val="cy-GB"/>
        </w:rPr>
      </w:pPr>
    </w:p>
    <w:p w14:paraId="13A4AD18" w14:textId="7FC95E4D" w:rsidR="00D41CA1" w:rsidRPr="004E53F8" w:rsidRDefault="00D41CA1" w:rsidP="006F5BE3">
      <w:pPr>
        <w:pStyle w:val="Header"/>
        <w:jc w:val="right"/>
        <w:rPr>
          <w:rFonts w:ascii="Verdana" w:hAnsi="Verdana" w:cs="Arial"/>
          <w:sz w:val="22"/>
          <w:szCs w:val="22"/>
          <w:lang w:val="cy-GB"/>
        </w:rPr>
      </w:pPr>
    </w:p>
    <w:p w14:paraId="2F9138AD" w14:textId="072C9F5B" w:rsidR="00D41CA1" w:rsidRDefault="00D41CA1" w:rsidP="006F5BE3">
      <w:pPr>
        <w:pStyle w:val="Header"/>
        <w:jc w:val="right"/>
        <w:rPr>
          <w:rFonts w:ascii="Verdana" w:hAnsi="Verdana" w:cs="Arial"/>
          <w:sz w:val="22"/>
          <w:szCs w:val="22"/>
          <w:lang w:val="cy-GB"/>
        </w:rPr>
      </w:pPr>
    </w:p>
    <w:p w14:paraId="04A461B3" w14:textId="72F2D25D" w:rsidR="00230D82" w:rsidRDefault="00503C02">
      <w:pPr>
        <w:rPr>
          <w:rFonts w:ascii="Verdana" w:hAnsi="Verdana" w:cs="Arial"/>
          <w:sz w:val="22"/>
          <w:szCs w:val="22"/>
          <w:lang w:val="cy-GB" w:eastAsia="en-US"/>
        </w:rPr>
      </w:pPr>
      <w:r w:rsidRPr="004E53F8">
        <w:rPr>
          <w:rFonts w:ascii="Verdana" w:hAnsi="Verdana" w:cs="Arial"/>
          <w:noProof/>
          <w:sz w:val="22"/>
          <w:szCs w:val="22"/>
        </w:rPr>
        <w:lastRenderedPageBreak/>
        <mc:AlternateContent>
          <mc:Choice Requires="wps">
            <w:drawing>
              <wp:anchor distT="0" distB="0" distL="114300" distR="114300" simplePos="0" relativeHeight="251656192" behindDoc="0" locked="0" layoutInCell="1" allowOverlap="1" wp14:anchorId="2A1E870C" wp14:editId="2CBAA42F">
                <wp:simplePos x="0" y="0"/>
                <wp:positionH relativeFrom="column">
                  <wp:posOffset>-352425</wp:posOffset>
                </wp:positionH>
                <wp:positionV relativeFrom="paragraph">
                  <wp:posOffset>125730</wp:posOffset>
                </wp:positionV>
                <wp:extent cx="6053455" cy="11430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143000"/>
                        </a:xfrm>
                        <a:prstGeom prst="rect">
                          <a:avLst/>
                        </a:prstGeom>
                        <a:solidFill>
                          <a:srgbClr val="FFFFFF"/>
                        </a:solidFill>
                        <a:ln w="9525">
                          <a:solidFill>
                            <a:srgbClr val="000000"/>
                          </a:solidFill>
                          <a:miter lim="800000"/>
                          <a:headEnd/>
                          <a:tailEnd/>
                        </a:ln>
                      </wps:spPr>
                      <wps:txbx>
                        <w:txbxContent>
                          <w:p w14:paraId="087DDEEF" w14:textId="0B9719CE" w:rsidR="007D216E" w:rsidRPr="00503C02" w:rsidRDefault="009A48E1" w:rsidP="00D74142">
                            <w:pPr>
                              <w:shd w:val="clear" w:color="auto" w:fill="F2F2F2"/>
                              <w:jc w:val="both"/>
                              <w:rPr>
                                <w:rFonts w:ascii="Verdana" w:hAnsi="Verdana"/>
                                <w:b/>
                                <w:sz w:val="22"/>
                                <w:szCs w:val="22"/>
                                <w:lang w:val="cy-GB"/>
                              </w:rPr>
                            </w:pPr>
                            <w:r w:rsidRPr="00503C02">
                              <w:rPr>
                                <w:rFonts w:ascii="Verdana" w:hAnsi="Verdana"/>
                                <w:b/>
                                <w:sz w:val="22"/>
                                <w:szCs w:val="22"/>
                                <w:lang w:val="cy-GB"/>
                              </w:rPr>
                              <w:t>Argymhelliad</w:t>
                            </w:r>
                            <w:r w:rsidR="007D216E" w:rsidRPr="00503C02">
                              <w:rPr>
                                <w:rFonts w:ascii="Verdana" w:hAnsi="Verdana"/>
                                <w:b/>
                                <w:sz w:val="22"/>
                                <w:szCs w:val="22"/>
                                <w:lang w:val="cy-GB"/>
                              </w:rPr>
                              <w:t>:</w:t>
                            </w:r>
                          </w:p>
                          <w:p w14:paraId="3EC5A2D1" w14:textId="77777777" w:rsidR="00230D82" w:rsidRPr="00503C02" w:rsidRDefault="00230D82" w:rsidP="00D74142">
                            <w:pPr>
                              <w:shd w:val="clear" w:color="auto" w:fill="F2F2F2"/>
                              <w:jc w:val="both"/>
                              <w:rPr>
                                <w:rFonts w:ascii="Verdana" w:hAnsi="Verdana"/>
                                <w:b/>
                                <w:sz w:val="22"/>
                                <w:szCs w:val="22"/>
                                <w:lang w:val="cy-GB"/>
                              </w:rPr>
                            </w:pPr>
                          </w:p>
                          <w:p w14:paraId="65110C2A" w14:textId="77777777" w:rsidR="004A177D" w:rsidRPr="00393ACD" w:rsidRDefault="004A177D" w:rsidP="004A177D">
                            <w:pPr>
                              <w:shd w:val="clear" w:color="auto" w:fill="F2F2F2"/>
                              <w:jc w:val="both"/>
                              <w:rPr>
                                <w:b/>
                                <w:sz w:val="22"/>
                                <w:szCs w:val="22"/>
                                <w:lang w:val="cy-GB"/>
                              </w:rPr>
                            </w:pPr>
                            <w:r>
                              <w:rPr>
                                <w:rFonts w:ascii="Verdana" w:hAnsi="Verdana"/>
                                <w:sz w:val="22"/>
                                <w:szCs w:val="22"/>
                                <w:lang w:val="cy-GB"/>
                              </w:rPr>
                              <w:t xml:space="preserve">Bod Swyddfa Comisiynydd yr Heddlu a Throseddu’n cymeradwyo bod ei Gynllun Ymwelwyr Annibynnol â Dalfeydd yn cefnogi’r cynllun peilot dillad gwrth-rwyg.  </w:t>
                            </w:r>
                          </w:p>
                          <w:p w14:paraId="5FDE2D12" w14:textId="77777777" w:rsidR="007D216E" w:rsidRPr="00503C02"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margin-left:-27.75pt;margin-top:9.9pt;width:476.6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">
                <v:textbox>
                  <w:txbxContent>
                    <w:p w14:paraId="087DDEEF" w14:textId="0B9719CE" w:rsidR="007D216E" w:rsidRPr="00503C02" w:rsidRDefault="009A48E1" w:rsidP="00D74142">
                      <w:pPr>
                        <w:shd w:val="clear" w:color="auto" w:fill="F2F2F2"/>
                        <w:jc w:val="both"/>
                        <w:rPr>
                          <w:rFonts w:ascii="Verdana" w:hAnsi="Verdana"/>
                          <w:b/>
                          <w:sz w:val="22"/>
                          <w:szCs w:val="22"/>
                          <w:lang w:val="cy-GB"/>
                        </w:rPr>
                      </w:pPr>
                      <w:r w:rsidRPr="00503C02">
                        <w:rPr>
                          <w:rFonts w:ascii="Verdana" w:hAnsi="Verdana"/>
                          <w:b/>
                          <w:sz w:val="22"/>
                          <w:szCs w:val="22"/>
                          <w:lang w:val="cy-GB"/>
                        </w:rPr>
                        <w:t>Argymhelliad</w:t>
                      </w:r>
                      <w:r w:rsidR="007D216E" w:rsidRPr="00503C02">
                        <w:rPr>
                          <w:rFonts w:ascii="Verdana" w:hAnsi="Verdana"/>
                          <w:b/>
                          <w:sz w:val="22"/>
                          <w:szCs w:val="22"/>
                          <w:lang w:val="cy-GB"/>
                        </w:rPr>
                        <w:t>:</w:t>
                      </w:r>
                    </w:p>
                    <w:p w14:paraId="3EC5A2D1" w14:textId="77777777" w:rsidR="00230D82" w:rsidRPr="00503C02" w:rsidRDefault="00230D82" w:rsidP="00D74142">
                      <w:pPr>
                        <w:shd w:val="clear" w:color="auto" w:fill="F2F2F2"/>
                        <w:jc w:val="both"/>
                        <w:rPr>
                          <w:rFonts w:ascii="Verdana" w:hAnsi="Verdana"/>
                          <w:b/>
                          <w:sz w:val="22"/>
                          <w:szCs w:val="22"/>
                          <w:lang w:val="cy-GB"/>
                        </w:rPr>
                      </w:pPr>
                    </w:p>
                    <w:p w14:paraId="65110C2A" w14:textId="77777777" w:rsidR="004A177D" w:rsidRPr="00393ACD" w:rsidRDefault="004A177D" w:rsidP="004A177D">
                      <w:pPr>
                        <w:shd w:val="clear" w:color="auto" w:fill="F2F2F2"/>
                        <w:jc w:val="both"/>
                        <w:rPr>
                          <w:b/>
                          <w:sz w:val="22"/>
                          <w:szCs w:val="22"/>
                          <w:lang w:val="cy-GB"/>
                        </w:rPr>
                      </w:pPr>
                      <w:r>
                        <w:rPr>
                          <w:rFonts w:ascii="Verdana" w:hAnsi="Verdana"/>
                          <w:sz w:val="22"/>
                          <w:szCs w:val="22"/>
                          <w:lang w:val="cy-GB"/>
                        </w:rPr>
                        <w:t xml:space="preserve">Bod Swyddfa Comisiynydd yr Heddlu a Throseddu’n cymeradwyo bod ei Gynllun Ymwelwyr Annibynnol â Dalfeydd yn cefnogi’r cynllun peilot dillad gwrth-rwyg.  </w:t>
                      </w:r>
                    </w:p>
                    <w:p w14:paraId="5FDE2D12" w14:textId="77777777" w:rsidR="007D216E" w:rsidRPr="00503C02" w:rsidRDefault="007D216E" w:rsidP="00D74142">
                      <w:pPr>
                        <w:shd w:val="clear" w:color="auto" w:fill="F2F2F2"/>
                        <w:jc w:val="both"/>
                        <w:rPr>
                          <w:rFonts w:ascii="Verdana" w:hAnsi="Verdana"/>
                          <w:b/>
                          <w:sz w:val="22"/>
                          <w:szCs w:val="22"/>
                          <w:lang w:val="cy-GB"/>
                        </w:rPr>
                      </w:pPr>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57216" behindDoc="0" locked="0" layoutInCell="1" allowOverlap="1" wp14:anchorId="6BD3FB11" wp14:editId="5B2C6396">
                <wp:simplePos x="0" y="0"/>
                <wp:positionH relativeFrom="column">
                  <wp:posOffset>-352425</wp:posOffset>
                </wp:positionH>
                <wp:positionV relativeFrom="paragraph">
                  <wp:posOffset>1325880</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margin-left:-27.75pt;margin-top:104.4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t/Lw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">
                <v:textbo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p>
                  </w:txbxContent>
                </v:textbox>
              </v:shape>
            </w:pict>
          </mc:Fallback>
        </mc:AlternateContent>
      </w:r>
      <w:r w:rsidR="00B80276" w:rsidRPr="004E53F8">
        <w:rPr>
          <w:rFonts w:ascii="Verdana" w:hAnsi="Verdana" w:cs="Arial"/>
          <w:noProof/>
          <w:sz w:val="22"/>
          <w:szCs w:val="22"/>
        </w:rPr>
        <mc:AlternateContent>
          <mc:Choice Requires="wps">
            <w:drawing>
              <wp:anchor distT="0" distB="0" distL="114300" distR="114300" simplePos="0" relativeHeight="251659264" behindDoc="0" locked="0" layoutInCell="1" allowOverlap="1" wp14:anchorId="29CD3214" wp14:editId="410157EB">
                <wp:simplePos x="0" y="0"/>
                <wp:positionH relativeFrom="column">
                  <wp:posOffset>-400050</wp:posOffset>
                </wp:positionH>
                <wp:positionV relativeFrom="paragraph">
                  <wp:posOffset>2754630</wp:posOffset>
                </wp:positionV>
                <wp:extent cx="6055360" cy="10477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750"/>
                        </a:xfrm>
                        <a:prstGeom prst="rect">
                          <a:avLst/>
                        </a:prstGeom>
                        <a:solidFill>
                          <a:srgbClr val="FFFFFF"/>
                        </a:solidFill>
                        <a:ln w="9525">
                          <a:solidFill>
                            <a:srgbClr val="000000"/>
                          </a:solidFill>
                          <a:miter lim="800000"/>
                          <a:headEnd/>
                          <a:tailEnd/>
                        </a:ln>
                      </wps:spPr>
                      <wps:txbx>
                        <w:txbxContent>
                          <w:p w14:paraId="640D98A5" w14:textId="0F8E7672"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AC1ECB">
                              <w:rPr>
                                <w:rFonts w:ascii="Verdana" w:hAnsi="Verdana"/>
                                <w:b/>
                                <w:sz w:val="22"/>
                                <w:szCs w:val="22"/>
                              </w:rPr>
                              <w:t xml:space="preserve"> </w:t>
                            </w:r>
                            <w:r w:rsidR="00F444BF">
                              <w:rPr>
                                <w:rFonts w:ascii="Verdana" w:hAnsi="Verdana"/>
                                <w:b/>
                                <w:sz w:val="22"/>
                                <w:szCs w:val="22"/>
                              </w:rPr>
                              <w:t>27.07.201</w:t>
                            </w:r>
                          </w:p>
                          <w:p w14:paraId="78A5D837" w14:textId="66F2B05C" w:rsidR="007D216E" w:rsidRPr="00234CD3" w:rsidRDefault="007D216E" w:rsidP="00D74142">
                            <w:pPr>
                              <w:shd w:val="clear" w:color="auto" w:fill="F2F2F2"/>
                              <w:jc w:val="both"/>
                              <w:rPr>
                                <w:rFonts w:ascii="Verdana" w:hAnsi="Verdana"/>
                                <w:b/>
                                <w:sz w:val="22"/>
                                <w:szCs w:val="22"/>
                              </w:rPr>
                            </w:pPr>
                          </w:p>
                          <w:p w14:paraId="0D64B3DD" w14:textId="694EFD53" w:rsidR="007D216E" w:rsidRPr="00D41CA1" w:rsidRDefault="00123E0C" w:rsidP="00D74142">
                            <w:pPr>
                              <w:shd w:val="clear" w:color="auto" w:fill="F2F2F2"/>
                              <w:jc w:val="both"/>
                              <w:rPr>
                                <w:b/>
                                <w:sz w:val="22"/>
                                <w:szCs w:val="22"/>
                              </w:rPr>
                            </w:pPr>
                            <w:r w:rsidRPr="00422765">
                              <w:rPr>
                                <w:rFonts w:ascii="Verdana" w:hAnsi="Verdana"/>
                                <w:b/>
                                <w:noProof/>
                                <w:sz w:val="22"/>
                                <w:szCs w:val="22"/>
                              </w:rPr>
                              <w:drawing>
                                <wp:inline distT="0" distB="0" distL="0" distR="0" wp14:anchorId="16593D42" wp14:editId="788FDA39">
                                  <wp:extent cx="2200275" cy="509716"/>
                                  <wp:effectExtent l="0" t="0" r="0" b="5080"/>
                                  <wp:docPr id="23" name="Picture 23"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bookmarkStart w:id="1" w:name="_GoBack"/>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1.5pt;margin-top:216.9pt;width:476.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">
                <v:textbox>
                  <w:txbxContent>
                    <w:p w14:paraId="640D98A5" w14:textId="0F8E7672"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AC1ECB">
                        <w:rPr>
                          <w:rFonts w:ascii="Verdana" w:hAnsi="Verdana"/>
                          <w:b/>
                          <w:sz w:val="22"/>
                          <w:szCs w:val="22"/>
                        </w:rPr>
                        <w:t xml:space="preserve"> </w:t>
                      </w:r>
                      <w:r w:rsidR="00F444BF">
                        <w:rPr>
                          <w:rFonts w:ascii="Verdana" w:hAnsi="Verdana"/>
                          <w:b/>
                          <w:sz w:val="22"/>
                          <w:szCs w:val="22"/>
                        </w:rPr>
                        <w:t>27.07.201</w:t>
                      </w:r>
                    </w:p>
                    <w:p w14:paraId="78A5D837" w14:textId="66F2B05C" w:rsidR="007D216E" w:rsidRPr="00234CD3" w:rsidRDefault="007D216E" w:rsidP="00D74142">
                      <w:pPr>
                        <w:shd w:val="clear" w:color="auto" w:fill="F2F2F2"/>
                        <w:jc w:val="both"/>
                        <w:rPr>
                          <w:rFonts w:ascii="Verdana" w:hAnsi="Verdana"/>
                          <w:b/>
                          <w:sz w:val="22"/>
                          <w:szCs w:val="22"/>
                        </w:rPr>
                      </w:pPr>
                    </w:p>
                    <w:p w14:paraId="0D64B3DD" w14:textId="694EFD53" w:rsidR="007D216E" w:rsidRPr="00D41CA1" w:rsidRDefault="00123E0C" w:rsidP="00D74142">
                      <w:pPr>
                        <w:shd w:val="clear" w:color="auto" w:fill="F2F2F2"/>
                        <w:jc w:val="both"/>
                        <w:rPr>
                          <w:b/>
                          <w:sz w:val="22"/>
                          <w:szCs w:val="22"/>
                        </w:rPr>
                      </w:pPr>
                      <w:r w:rsidRPr="00422765">
                        <w:rPr>
                          <w:rFonts w:ascii="Verdana" w:hAnsi="Verdana"/>
                          <w:b/>
                          <w:noProof/>
                          <w:sz w:val="22"/>
                          <w:szCs w:val="22"/>
                        </w:rPr>
                        <w:drawing>
                          <wp:inline distT="0" distB="0" distL="0" distR="0" wp14:anchorId="16593D42" wp14:editId="788FDA39">
                            <wp:extent cx="2200275" cy="509716"/>
                            <wp:effectExtent l="0" t="0" r="0" b="5080"/>
                            <wp:docPr id="23" name="Picture 23"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bookmarkStart w:id="2" w:name="_GoBack"/>
                      <w:bookmarkEnd w:id="2"/>
                    </w:p>
                  </w:txbxContent>
                </v:textbox>
              </v:shape>
            </w:pict>
          </mc:Fallback>
        </mc:AlternateContent>
      </w:r>
      <w:r w:rsidR="00230D82">
        <w:rPr>
          <w:rFonts w:ascii="Verdana" w:hAnsi="Verdana" w:cs="Arial"/>
          <w:sz w:val="22"/>
          <w:szCs w:val="22"/>
          <w:lang w:val="cy-GB"/>
        </w:rPr>
        <w:br w:type="page"/>
      </w:r>
    </w:p>
    <w:p w14:paraId="365E1FEA" w14:textId="77777777"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6D5FDA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 </w:t>
                            </w:r>
                            <w:r w:rsidR="00AC1ECB">
                              <w:rPr>
                                <w:rFonts w:ascii="Verdana" w:hAnsi="Verdana"/>
                                <w:sz w:val="22"/>
                                <w:szCs w:val="22"/>
                              </w:rPr>
                              <w:t>2</w:t>
                            </w:r>
                            <w:r w:rsidR="007F6604">
                              <w:rPr>
                                <w:rFonts w:ascii="Verdana" w:hAnsi="Verdana"/>
                                <w:sz w:val="22"/>
                                <w:szCs w:val="22"/>
                              </w:rPr>
                              <w:t>2</w:t>
                            </w:r>
                            <w:r w:rsidR="00F444BF">
                              <w:rPr>
                                <w:rFonts w:ascii="Verdana" w:hAnsi="Verdana"/>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6D5FDA3"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DL </w:t>
                      </w:r>
                      <w:r w:rsidR="00AC1ECB">
                        <w:rPr>
                          <w:rFonts w:ascii="Verdana" w:hAnsi="Verdana"/>
                          <w:sz w:val="22"/>
                          <w:szCs w:val="22"/>
                        </w:rPr>
                        <w:t>2</w:t>
                      </w:r>
                      <w:r w:rsidR="007F6604">
                        <w:rPr>
                          <w:rFonts w:ascii="Verdana" w:hAnsi="Verdana"/>
                          <w:sz w:val="22"/>
                          <w:szCs w:val="22"/>
                        </w:rPr>
                        <w:t>2</w:t>
                      </w:r>
                      <w:r w:rsidR="00F444BF">
                        <w:rPr>
                          <w:rFonts w:ascii="Verdana" w:hAnsi="Verdana"/>
                          <w:sz w:val="22"/>
                          <w:szCs w:val="22"/>
                        </w:rPr>
                        <w:t>3</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A51C2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F444BF">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A51C20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F444BF">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004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56E80BF7" w14:textId="5CF522A0" w:rsidR="00F444BF" w:rsidRPr="00236E30" w:rsidRDefault="00305B91" w:rsidP="00F444BF">
                            <w:pPr>
                              <w:rPr>
                                <w:b/>
                                <w:bCs/>
                              </w:rPr>
                            </w:pPr>
                            <w:r w:rsidRPr="00234CD3">
                              <w:rPr>
                                <w:rFonts w:ascii="Verdana" w:hAnsi="Verdana"/>
                                <w:b/>
                                <w:sz w:val="22"/>
                                <w:szCs w:val="22"/>
                              </w:rPr>
                              <w:t xml:space="preserve">Title: </w:t>
                            </w:r>
                            <w:r w:rsidR="00F444BF" w:rsidRPr="00236E30">
                              <w:rPr>
                                <w:b/>
                                <w:bCs/>
                              </w:rPr>
                              <w:t>Anti-Rip Clothing Pilot</w:t>
                            </w:r>
                            <w:r w:rsidR="00F444BF">
                              <w:rPr>
                                <w:b/>
                                <w:bCs/>
                              </w:rPr>
                              <w:t xml:space="preserve"> – Independent Custody Visiting Scheme</w:t>
                            </w:r>
                          </w:p>
                          <w:p w14:paraId="450F9DDC" w14:textId="7D8E4B34" w:rsidR="00305B91" w:rsidRPr="00234CD3" w:rsidRDefault="00305B91"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56E80BF7" w14:textId="5CF522A0" w:rsidR="00F444BF" w:rsidRPr="00236E30" w:rsidRDefault="00305B91" w:rsidP="00F444BF">
                      <w:pPr>
                        <w:rPr>
                          <w:b/>
                          <w:bCs/>
                        </w:rPr>
                      </w:pPr>
                      <w:r w:rsidRPr="00234CD3">
                        <w:rPr>
                          <w:rFonts w:ascii="Verdana" w:hAnsi="Verdana"/>
                          <w:b/>
                          <w:sz w:val="22"/>
                          <w:szCs w:val="22"/>
                        </w:rPr>
                        <w:t xml:space="preserve">Title: </w:t>
                      </w:r>
                      <w:r w:rsidR="00F444BF" w:rsidRPr="00236E30">
                        <w:rPr>
                          <w:b/>
                          <w:bCs/>
                        </w:rPr>
                        <w:t>Anti-Rip Clothing Pilot</w:t>
                      </w:r>
                      <w:r w:rsidR="00F444BF">
                        <w:rPr>
                          <w:b/>
                          <w:bCs/>
                        </w:rPr>
                        <w:t xml:space="preserve"> – Independent Custody Visiting Scheme</w:t>
                      </w:r>
                    </w:p>
                    <w:p w14:paraId="450F9DDC" w14:textId="7D8E4B34" w:rsidR="00305B91" w:rsidRPr="00234CD3" w:rsidRDefault="00305B91" w:rsidP="00305B91">
                      <w:pPr>
                        <w:shd w:val="clear" w:color="auto" w:fill="F2F2F2"/>
                        <w:jc w:val="both"/>
                        <w:rPr>
                          <w:rFonts w:ascii="Verdana" w:hAnsi="Verdana"/>
                          <w:b/>
                          <w:sz w:val="22"/>
                          <w:szCs w:val="22"/>
                        </w:rPr>
                      </w:pP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7E1E906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B55509">
                              <w:rPr>
                                <w:rFonts w:ascii="Verdana" w:hAnsi="Verdana"/>
                                <w:b/>
                                <w:sz w:val="22"/>
                                <w:szCs w:val="22"/>
                              </w:rPr>
                              <w:t xml:space="preserve">Assurance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7E1E906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B55509">
                        <w:rPr>
                          <w:rFonts w:ascii="Verdana" w:hAnsi="Verdana"/>
                          <w:b/>
                          <w:sz w:val="22"/>
                          <w:szCs w:val="22"/>
                        </w:rPr>
                        <w:t xml:space="preserve">Assurance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1072" behindDoc="0" locked="0" layoutInCell="1" allowOverlap="1" wp14:anchorId="4DFC47E2" wp14:editId="15C5A3F3">
                <wp:simplePos x="0" y="0"/>
                <wp:positionH relativeFrom="column">
                  <wp:posOffset>-393700</wp:posOffset>
                </wp:positionH>
                <wp:positionV relativeFrom="paragraph">
                  <wp:posOffset>120650</wp:posOffset>
                </wp:positionV>
                <wp:extent cx="6045835" cy="57721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7721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3A895296"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CD0E137" w14:textId="3274970A" w:rsidR="00F444BF" w:rsidRPr="00F444BF" w:rsidRDefault="0018136A" w:rsidP="00F444BF">
                            <w:pPr>
                              <w:rPr>
                                <w:rFonts w:asciiTheme="minorHAnsi" w:eastAsiaTheme="minorHAnsi" w:hAnsiTheme="minorHAnsi" w:cstheme="minorBidi"/>
                                <w:lang w:eastAsia="en-US"/>
                              </w:rPr>
                            </w:pPr>
                            <w:r>
                              <w:rPr>
                                <w:rFonts w:ascii="Verdana" w:hAnsi="Verdana" w:cstheme="minorHAnsi"/>
                                <w:sz w:val="22"/>
                                <w:szCs w:val="22"/>
                              </w:rPr>
                              <w:t xml:space="preserve"> </w:t>
                            </w:r>
                            <w:r w:rsidR="00F444BF" w:rsidRPr="00F444BF">
                              <w:rPr>
                                <w:rFonts w:asciiTheme="minorHAnsi" w:eastAsiaTheme="minorHAnsi" w:hAnsiTheme="minorHAnsi" w:cstheme="minorBidi"/>
                                <w:lang w:eastAsia="en-US"/>
                              </w:rPr>
                              <w:t>ICVA has undertaken a thematic review of the use of anti-rip clothing in police custody. Inspectorate reports reveal consistent concerns with the use of anti-rip clothing in custody, a brief overview of recorded issues being:</w:t>
                            </w:r>
                          </w:p>
                          <w:p w14:paraId="345CD665" w14:textId="77777777" w:rsidR="00F444BF" w:rsidRDefault="00F444BF" w:rsidP="00F444BF">
                            <w:pPr>
                              <w:pStyle w:val="NoSpacing"/>
                              <w:numPr>
                                <w:ilvl w:val="0"/>
                                <w:numId w:val="8"/>
                              </w:numPr>
                            </w:pPr>
                            <w:r>
                              <w:t>Poor recording and practice in terms of proportionality and justification of the use of the suits.</w:t>
                            </w:r>
                          </w:p>
                          <w:p w14:paraId="6899AB3E" w14:textId="77777777" w:rsidR="00F444BF" w:rsidRDefault="00F444BF" w:rsidP="00F444BF">
                            <w:pPr>
                              <w:pStyle w:val="NoSpacing"/>
                              <w:numPr>
                                <w:ilvl w:val="0"/>
                                <w:numId w:val="8"/>
                              </w:numPr>
                            </w:pPr>
                            <w:r>
                              <w:t xml:space="preserve">The suits are recorded as being used in the absence of risk information, often with difficult detainees, by force, and have been noted as being potentially punitive. </w:t>
                            </w:r>
                          </w:p>
                          <w:p w14:paraId="6A4B5F75" w14:textId="77777777" w:rsidR="00F444BF" w:rsidRDefault="00F444BF" w:rsidP="00F444BF">
                            <w:pPr>
                              <w:pStyle w:val="NoSpacing"/>
                              <w:numPr>
                                <w:ilvl w:val="0"/>
                                <w:numId w:val="8"/>
                              </w:numPr>
                            </w:pPr>
                            <w:r>
                              <w:t>Concerns regarding detainee dignity being effectively maintained during clothing removal by force.</w:t>
                            </w:r>
                          </w:p>
                          <w:p w14:paraId="689A07F5" w14:textId="44EF6F71" w:rsidR="00F444BF" w:rsidRDefault="00F444BF" w:rsidP="00F444BF">
                            <w:pPr>
                              <w:pStyle w:val="NoSpacing"/>
                              <w:numPr>
                                <w:ilvl w:val="0"/>
                                <w:numId w:val="8"/>
                              </w:numPr>
                            </w:pPr>
                            <w:r>
                              <w:t xml:space="preserve">Detainees have been left naked in an endeavour to manage harming behaviours, in suites both where the clothing is used, and those where it is not. </w:t>
                            </w:r>
                          </w:p>
                          <w:p w14:paraId="193A1714" w14:textId="64941861" w:rsidR="00F444BF" w:rsidRPr="00F444BF" w:rsidRDefault="00F444BF" w:rsidP="00F444BF">
                            <w:pPr>
                              <w:rPr>
                                <w:rFonts w:asciiTheme="minorHAnsi" w:eastAsiaTheme="minorHAnsi" w:hAnsiTheme="minorHAnsi" w:cstheme="minorBidi"/>
                                <w:lang w:eastAsia="en-US"/>
                              </w:rPr>
                            </w:pPr>
                          </w:p>
                          <w:p w14:paraId="291D506D" w14:textId="2559725D" w:rsidR="00F444BF" w:rsidRPr="00F444BF" w:rsidRDefault="00F444BF" w:rsidP="00F444BF">
                            <w:pPr>
                              <w:rPr>
                                <w:rFonts w:asciiTheme="minorHAnsi" w:eastAsiaTheme="minorHAnsi" w:hAnsiTheme="minorHAnsi" w:cstheme="minorBidi"/>
                                <w:lang w:eastAsia="en-US"/>
                              </w:rPr>
                            </w:pPr>
                            <w:r w:rsidRPr="00F444BF">
                              <w:rPr>
                                <w:rFonts w:asciiTheme="minorHAnsi" w:eastAsiaTheme="minorHAnsi" w:hAnsiTheme="minorHAnsi" w:cstheme="minorBidi"/>
                                <w:lang w:eastAsia="en-US"/>
                              </w:rPr>
                              <w:t>ICVA have proposed that Dyfed-Powys Police take part in a pilot (Aug 2021 –Mar 2022) to monitor the use of anti-rip suits in custody, with the aim of dramatically reducing and potentially removing the suits.</w:t>
                            </w:r>
                            <w:r w:rsidR="00A46260" w:rsidRPr="00A46260">
                              <w:rPr>
                                <w:rFonts w:asciiTheme="minorHAnsi" w:eastAsiaTheme="minorHAnsi" w:hAnsiTheme="minorHAnsi" w:cstheme="minorBidi"/>
                                <w:lang w:eastAsia="en-US"/>
                              </w:rPr>
                              <w:t xml:space="preserve"> ICVA has been working with the NPCC and Chief Inspector Steve Thomas of Dyfed-Powys the Chair of the NPCC risk subgroup and </w:t>
                            </w:r>
                            <w:r w:rsidR="00A46260">
                              <w:rPr>
                                <w:rFonts w:asciiTheme="minorHAnsi" w:eastAsiaTheme="minorHAnsi" w:hAnsiTheme="minorHAnsi" w:cstheme="minorBidi"/>
                                <w:lang w:eastAsia="en-US"/>
                              </w:rPr>
                              <w:t>i</w:t>
                            </w:r>
                            <w:r w:rsidR="00A46260" w:rsidRPr="00A46260">
                              <w:rPr>
                                <w:rFonts w:asciiTheme="minorHAnsi" w:eastAsiaTheme="minorHAnsi" w:hAnsiTheme="minorHAnsi" w:cstheme="minorBidi"/>
                                <w:lang w:eastAsia="en-US"/>
                              </w:rPr>
                              <w:t>t has been proposed that Dyfed-Powys Police area take part in the initial pilot to see if the</w:t>
                            </w:r>
                            <w:r w:rsidR="00A46260">
                              <w:rPr>
                                <w:rFonts w:asciiTheme="minorHAnsi" w:eastAsiaTheme="minorHAnsi" w:hAnsiTheme="minorHAnsi" w:cstheme="minorBidi"/>
                                <w:lang w:eastAsia="en-US"/>
                              </w:rPr>
                              <w:t xml:space="preserve"> Force can decrease the number</w:t>
                            </w:r>
                            <w:r w:rsidR="00A46260" w:rsidRPr="00A46260">
                              <w:rPr>
                                <w:rFonts w:asciiTheme="minorHAnsi" w:eastAsiaTheme="minorHAnsi" w:hAnsiTheme="minorHAnsi" w:cstheme="minorBidi"/>
                                <w:lang w:eastAsia="en-US"/>
                              </w:rPr>
                              <w:t xml:space="preserve"> of anti-rip clothing being u</w:t>
                            </w:r>
                            <w:r w:rsidR="00A46260">
                              <w:rPr>
                                <w:rFonts w:asciiTheme="minorHAnsi" w:eastAsiaTheme="minorHAnsi" w:hAnsiTheme="minorHAnsi" w:cstheme="minorBidi"/>
                                <w:lang w:eastAsia="en-US"/>
                              </w:rPr>
                              <w:t>sed.</w:t>
                            </w:r>
                          </w:p>
                          <w:p w14:paraId="7F641C90" w14:textId="3EA8AEE9" w:rsidR="00F444BF" w:rsidRPr="00F444BF" w:rsidRDefault="00F444BF" w:rsidP="00F444BF">
                            <w:pPr>
                              <w:rPr>
                                <w:rFonts w:asciiTheme="minorHAnsi" w:eastAsiaTheme="minorHAnsi" w:hAnsiTheme="minorHAnsi" w:cstheme="minorBidi"/>
                                <w:lang w:eastAsia="en-US"/>
                              </w:rPr>
                            </w:pPr>
                          </w:p>
                          <w:p w14:paraId="17B931BD" w14:textId="20F2A5C8" w:rsidR="003C0370" w:rsidRDefault="00B55509" w:rsidP="00F444B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is </w:t>
                            </w:r>
                            <w:r w:rsidR="00F444BF" w:rsidRPr="00F444BF">
                              <w:rPr>
                                <w:rFonts w:asciiTheme="minorHAnsi" w:eastAsiaTheme="minorHAnsi" w:hAnsiTheme="minorHAnsi" w:cstheme="minorBidi"/>
                                <w:lang w:eastAsia="en-US"/>
                              </w:rPr>
                              <w:t>propose</w:t>
                            </w:r>
                            <w:r>
                              <w:rPr>
                                <w:rFonts w:asciiTheme="minorHAnsi" w:eastAsiaTheme="minorHAnsi" w:hAnsiTheme="minorHAnsi" w:cstheme="minorBidi"/>
                                <w:lang w:eastAsia="en-US"/>
                              </w:rPr>
                              <w:t>d</w:t>
                            </w:r>
                            <w:r w:rsidR="00F444BF" w:rsidRPr="00F444BF">
                              <w:rPr>
                                <w:rFonts w:asciiTheme="minorHAnsi" w:eastAsiaTheme="minorHAnsi" w:hAnsiTheme="minorHAnsi" w:cstheme="minorBidi"/>
                                <w:lang w:eastAsia="en-US"/>
                              </w:rPr>
                              <w:t xml:space="preserve"> that the</w:t>
                            </w:r>
                            <w:r>
                              <w:rPr>
                                <w:rFonts w:asciiTheme="minorHAnsi" w:eastAsiaTheme="minorHAnsi" w:hAnsiTheme="minorHAnsi" w:cstheme="minorBidi"/>
                                <w:lang w:eastAsia="en-US"/>
                              </w:rPr>
                              <w:t xml:space="preserve"> ICV</w:t>
                            </w:r>
                            <w:r w:rsidR="00F444BF" w:rsidRPr="00F444BF">
                              <w:rPr>
                                <w:rFonts w:asciiTheme="minorHAnsi" w:eastAsiaTheme="minorHAnsi" w:hAnsiTheme="minorHAnsi" w:cstheme="minorBidi"/>
                                <w:lang w:eastAsia="en-US"/>
                              </w:rPr>
                              <w:t xml:space="preserve"> scheme supports the pilot by </w:t>
                            </w:r>
                            <w:r w:rsidR="005B73A1">
                              <w:rPr>
                                <w:rFonts w:asciiTheme="minorHAnsi" w:eastAsiaTheme="minorHAnsi" w:hAnsiTheme="minorHAnsi" w:cstheme="minorBidi"/>
                                <w:lang w:eastAsia="en-US"/>
                              </w:rPr>
                              <w:t>monitoring the</w:t>
                            </w:r>
                            <w:r w:rsidR="00F444BF" w:rsidRPr="00F444BF">
                              <w:rPr>
                                <w:rFonts w:asciiTheme="minorHAnsi" w:eastAsiaTheme="minorHAnsi" w:hAnsiTheme="minorHAnsi" w:cstheme="minorBidi"/>
                                <w:lang w:eastAsia="en-US"/>
                              </w:rPr>
                              <w:t xml:space="preserve"> use of the suits</w:t>
                            </w:r>
                            <w:r>
                              <w:rPr>
                                <w:rFonts w:asciiTheme="minorHAnsi" w:eastAsiaTheme="minorHAnsi" w:hAnsiTheme="minorHAnsi" w:cstheme="minorBidi"/>
                                <w:lang w:eastAsia="en-US"/>
                              </w:rPr>
                              <w:t xml:space="preserve"> through their regular cus</w:t>
                            </w:r>
                            <w:r w:rsidR="003C0370">
                              <w:rPr>
                                <w:rFonts w:asciiTheme="minorHAnsi" w:eastAsiaTheme="minorHAnsi" w:hAnsiTheme="minorHAnsi" w:cstheme="minorBidi"/>
                                <w:lang w:eastAsia="en-US"/>
                              </w:rPr>
                              <w:t>tody record reviewing exercises to</w:t>
                            </w:r>
                            <w:r w:rsidR="003C0370" w:rsidRPr="00F444BF">
                              <w:rPr>
                                <w:rFonts w:asciiTheme="minorHAnsi" w:eastAsiaTheme="minorHAnsi" w:hAnsiTheme="minorHAnsi" w:cstheme="minorBidi"/>
                                <w:lang w:eastAsia="en-US"/>
                              </w:rPr>
                              <w:t xml:space="preserve"> examine the recording of the use, whether the use of the suit appears proportionate to risks of self-harm posed and consider the recorded justification of the use of the suits</w:t>
                            </w:r>
                            <w:r w:rsidR="003C0370">
                              <w:t xml:space="preserve">. </w:t>
                            </w:r>
                            <w:r>
                              <w:rPr>
                                <w:rFonts w:asciiTheme="minorHAnsi" w:eastAsiaTheme="minorHAnsi" w:hAnsiTheme="minorHAnsi" w:cstheme="minorBidi"/>
                                <w:lang w:eastAsia="en-US"/>
                              </w:rPr>
                              <w:t xml:space="preserve"> </w:t>
                            </w:r>
                          </w:p>
                          <w:p w14:paraId="20783155" w14:textId="08921793" w:rsidR="00F444BF" w:rsidRDefault="00B55509" w:rsidP="00F444BF">
                            <w:r>
                              <w:rPr>
                                <w:rFonts w:asciiTheme="minorHAnsi" w:eastAsiaTheme="minorHAnsi" w:hAnsiTheme="minorHAnsi" w:cstheme="minorBidi"/>
                                <w:lang w:eastAsia="en-US"/>
                              </w:rPr>
                              <w:t xml:space="preserve">Since the Covid-19 pandemic, </w:t>
                            </w:r>
                            <w:r w:rsidR="003C0370">
                              <w:rPr>
                                <w:rFonts w:asciiTheme="minorHAnsi" w:eastAsiaTheme="minorHAnsi" w:hAnsiTheme="minorHAnsi" w:cstheme="minorBidi"/>
                                <w:lang w:eastAsia="en-US"/>
                              </w:rPr>
                              <w:t xml:space="preserve">custody record </w:t>
                            </w:r>
                            <w:r>
                              <w:rPr>
                                <w:rFonts w:asciiTheme="minorHAnsi" w:eastAsiaTheme="minorHAnsi" w:hAnsiTheme="minorHAnsi" w:cstheme="minorBidi"/>
                                <w:lang w:eastAsia="en-US"/>
                              </w:rPr>
                              <w:t xml:space="preserve">reviews have been undertaken by the OPCC Assurance Support Officer, however in order to obtain truly independent lay visitor’s views on the use of the suits, it is proposed that the </w:t>
                            </w:r>
                            <w:r w:rsidR="003C0370">
                              <w:rPr>
                                <w:rFonts w:asciiTheme="minorHAnsi" w:eastAsiaTheme="minorHAnsi" w:hAnsiTheme="minorHAnsi" w:cstheme="minorBidi"/>
                                <w:lang w:eastAsia="en-US"/>
                              </w:rPr>
                              <w:t>reviewing</w:t>
                            </w:r>
                            <w:r>
                              <w:rPr>
                                <w:rFonts w:asciiTheme="minorHAnsi" w:eastAsiaTheme="minorHAnsi" w:hAnsiTheme="minorHAnsi" w:cstheme="minorBidi"/>
                                <w:lang w:eastAsia="en-US"/>
                              </w:rPr>
                              <w:t xml:space="preserve"> be undertaken remotely by ICVs. The issue of whether these records re</w:t>
                            </w:r>
                            <w:r w:rsidR="003C0370">
                              <w:rPr>
                                <w:rFonts w:asciiTheme="minorHAnsi" w:eastAsiaTheme="minorHAnsi" w:hAnsiTheme="minorHAnsi" w:cstheme="minorBidi"/>
                                <w:lang w:eastAsia="en-US"/>
                              </w:rPr>
                              <w:t>quire personal information to be redacted will need to be agreed upon by the PCC and CC prior to implementation.</w:t>
                            </w:r>
                          </w:p>
                          <w:p w14:paraId="16452CC3" w14:textId="77777777" w:rsidR="00F444BF" w:rsidRDefault="00F444BF" w:rsidP="00F444BF"/>
                          <w:p w14:paraId="30931F6A" w14:textId="77777777" w:rsidR="00F444BF" w:rsidRDefault="00F444BF" w:rsidP="00F444BF">
                            <w:pPr>
                              <w:pStyle w:val="NoSpacing"/>
                            </w:pPr>
                          </w:p>
                          <w:p w14:paraId="1CE249E9" w14:textId="4D982BB8" w:rsidR="0018136A" w:rsidRDefault="0018136A"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1pt;margin-top:9.5pt;width:476.05pt;height:4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ZJLgIAAFo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3A895296"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CD0E137" w14:textId="3274970A" w:rsidR="00F444BF" w:rsidRPr="00F444BF" w:rsidRDefault="0018136A" w:rsidP="00F444BF">
                      <w:pPr>
                        <w:rPr>
                          <w:rFonts w:asciiTheme="minorHAnsi" w:eastAsiaTheme="minorHAnsi" w:hAnsiTheme="minorHAnsi" w:cstheme="minorBidi"/>
                          <w:lang w:eastAsia="en-US"/>
                        </w:rPr>
                      </w:pPr>
                      <w:r>
                        <w:rPr>
                          <w:rFonts w:ascii="Verdana" w:hAnsi="Verdana" w:cstheme="minorHAnsi"/>
                          <w:sz w:val="22"/>
                          <w:szCs w:val="22"/>
                        </w:rPr>
                        <w:t xml:space="preserve"> </w:t>
                      </w:r>
                      <w:r w:rsidR="00F444BF" w:rsidRPr="00F444BF">
                        <w:rPr>
                          <w:rFonts w:asciiTheme="minorHAnsi" w:eastAsiaTheme="minorHAnsi" w:hAnsiTheme="minorHAnsi" w:cstheme="minorBidi"/>
                          <w:lang w:eastAsia="en-US"/>
                        </w:rPr>
                        <w:t>ICVA has undertaken a thematic review of the use of anti-rip clothing in police custody. Inspectorate reports reveal consistent concerns with the use of anti-rip clothing in custody, a brief overview of recorded issues being:</w:t>
                      </w:r>
                    </w:p>
                    <w:p w14:paraId="345CD665" w14:textId="77777777" w:rsidR="00F444BF" w:rsidRDefault="00F444BF" w:rsidP="00F444BF">
                      <w:pPr>
                        <w:pStyle w:val="NoSpacing"/>
                        <w:numPr>
                          <w:ilvl w:val="0"/>
                          <w:numId w:val="8"/>
                        </w:numPr>
                      </w:pPr>
                      <w:r>
                        <w:t>Poor recording and practice in terms of proportionality and justification of the use of the suits.</w:t>
                      </w:r>
                    </w:p>
                    <w:p w14:paraId="6899AB3E" w14:textId="77777777" w:rsidR="00F444BF" w:rsidRDefault="00F444BF" w:rsidP="00F444BF">
                      <w:pPr>
                        <w:pStyle w:val="NoSpacing"/>
                        <w:numPr>
                          <w:ilvl w:val="0"/>
                          <w:numId w:val="8"/>
                        </w:numPr>
                      </w:pPr>
                      <w:r>
                        <w:t xml:space="preserve">The suits are recorded as being used in the absence of risk information, often with difficult detainees, by force, and have been noted as being potentially punitive. </w:t>
                      </w:r>
                    </w:p>
                    <w:p w14:paraId="6A4B5F75" w14:textId="77777777" w:rsidR="00F444BF" w:rsidRDefault="00F444BF" w:rsidP="00F444BF">
                      <w:pPr>
                        <w:pStyle w:val="NoSpacing"/>
                        <w:numPr>
                          <w:ilvl w:val="0"/>
                          <w:numId w:val="8"/>
                        </w:numPr>
                      </w:pPr>
                      <w:r>
                        <w:t>Concerns regarding detainee dignity being effectively maintained during clothing removal by force.</w:t>
                      </w:r>
                    </w:p>
                    <w:p w14:paraId="689A07F5" w14:textId="44EF6F71" w:rsidR="00F444BF" w:rsidRDefault="00F444BF" w:rsidP="00F444BF">
                      <w:pPr>
                        <w:pStyle w:val="NoSpacing"/>
                        <w:numPr>
                          <w:ilvl w:val="0"/>
                          <w:numId w:val="8"/>
                        </w:numPr>
                      </w:pPr>
                      <w:r>
                        <w:t xml:space="preserve">Detainees have been left naked in an endeavour to manage harming behaviours, in suites both where the clothing is used, and those where it is not. </w:t>
                      </w:r>
                    </w:p>
                    <w:p w14:paraId="193A1714" w14:textId="64941861" w:rsidR="00F444BF" w:rsidRPr="00F444BF" w:rsidRDefault="00F444BF" w:rsidP="00F444BF">
                      <w:pPr>
                        <w:rPr>
                          <w:rFonts w:asciiTheme="minorHAnsi" w:eastAsiaTheme="minorHAnsi" w:hAnsiTheme="minorHAnsi" w:cstheme="minorBidi"/>
                          <w:lang w:eastAsia="en-US"/>
                        </w:rPr>
                      </w:pPr>
                    </w:p>
                    <w:p w14:paraId="291D506D" w14:textId="2559725D" w:rsidR="00F444BF" w:rsidRPr="00F444BF" w:rsidRDefault="00F444BF" w:rsidP="00F444BF">
                      <w:pPr>
                        <w:rPr>
                          <w:rFonts w:asciiTheme="minorHAnsi" w:eastAsiaTheme="minorHAnsi" w:hAnsiTheme="minorHAnsi" w:cstheme="minorBidi"/>
                          <w:lang w:eastAsia="en-US"/>
                        </w:rPr>
                      </w:pPr>
                      <w:r w:rsidRPr="00F444BF">
                        <w:rPr>
                          <w:rFonts w:asciiTheme="minorHAnsi" w:eastAsiaTheme="minorHAnsi" w:hAnsiTheme="minorHAnsi" w:cstheme="minorBidi"/>
                          <w:lang w:eastAsia="en-US"/>
                        </w:rPr>
                        <w:t>ICVA have proposed that Dyfed-Powys Police take part in a pilot (Aug 2021 –Mar 2022) to monitor the use of anti-rip suits in custody, with the aim of dramatically reducing and potentially removing the suits.</w:t>
                      </w:r>
                      <w:r w:rsidR="00A46260" w:rsidRPr="00A46260">
                        <w:rPr>
                          <w:rFonts w:asciiTheme="minorHAnsi" w:eastAsiaTheme="minorHAnsi" w:hAnsiTheme="minorHAnsi" w:cstheme="minorBidi"/>
                          <w:lang w:eastAsia="en-US"/>
                        </w:rPr>
                        <w:t xml:space="preserve"> ICVA has been working with the NPCC and Chief Inspector Steve Thomas of Dyfed-Powys the Chair of the NPCC risk subgroup and </w:t>
                      </w:r>
                      <w:r w:rsidR="00A46260">
                        <w:rPr>
                          <w:rFonts w:asciiTheme="minorHAnsi" w:eastAsiaTheme="minorHAnsi" w:hAnsiTheme="minorHAnsi" w:cstheme="minorBidi"/>
                          <w:lang w:eastAsia="en-US"/>
                        </w:rPr>
                        <w:t>i</w:t>
                      </w:r>
                      <w:r w:rsidR="00A46260" w:rsidRPr="00A46260">
                        <w:rPr>
                          <w:rFonts w:asciiTheme="minorHAnsi" w:eastAsiaTheme="minorHAnsi" w:hAnsiTheme="minorHAnsi" w:cstheme="minorBidi"/>
                          <w:lang w:eastAsia="en-US"/>
                        </w:rPr>
                        <w:t>t has been proposed that Dyfed-Powys Police area take part in the initial pilot to see if the</w:t>
                      </w:r>
                      <w:r w:rsidR="00A46260">
                        <w:rPr>
                          <w:rFonts w:asciiTheme="minorHAnsi" w:eastAsiaTheme="minorHAnsi" w:hAnsiTheme="minorHAnsi" w:cstheme="minorBidi"/>
                          <w:lang w:eastAsia="en-US"/>
                        </w:rPr>
                        <w:t xml:space="preserve"> Force can decrease the number</w:t>
                      </w:r>
                      <w:r w:rsidR="00A46260" w:rsidRPr="00A46260">
                        <w:rPr>
                          <w:rFonts w:asciiTheme="minorHAnsi" w:eastAsiaTheme="minorHAnsi" w:hAnsiTheme="minorHAnsi" w:cstheme="minorBidi"/>
                          <w:lang w:eastAsia="en-US"/>
                        </w:rPr>
                        <w:t xml:space="preserve"> of anti-rip clothing being u</w:t>
                      </w:r>
                      <w:r w:rsidR="00A46260">
                        <w:rPr>
                          <w:rFonts w:asciiTheme="minorHAnsi" w:eastAsiaTheme="minorHAnsi" w:hAnsiTheme="minorHAnsi" w:cstheme="minorBidi"/>
                          <w:lang w:eastAsia="en-US"/>
                        </w:rPr>
                        <w:t>sed.</w:t>
                      </w:r>
                    </w:p>
                    <w:p w14:paraId="7F641C90" w14:textId="3EA8AEE9" w:rsidR="00F444BF" w:rsidRPr="00F444BF" w:rsidRDefault="00F444BF" w:rsidP="00F444BF">
                      <w:pPr>
                        <w:rPr>
                          <w:rFonts w:asciiTheme="minorHAnsi" w:eastAsiaTheme="minorHAnsi" w:hAnsiTheme="minorHAnsi" w:cstheme="minorBidi"/>
                          <w:lang w:eastAsia="en-US"/>
                        </w:rPr>
                      </w:pPr>
                    </w:p>
                    <w:p w14:paraId="17B931BD" w14:textId="20F2A5C8" w:rsidR="003C0370" w:rsidRDefault="00B55509" w:rsidP="00F444B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is </w:t>
                      </w:r>
                      <w:r w:rsidR="00F444BF" w:rsidRPr="00F444BF">
                        <w:rPr>
                          <w:rFonts w:asciiTheme="minorHAnsi" w:eastAsiaTheme="minorHAnsi" w:hAnsiTheme="minorHAnsi" w:cstheme="minorBidi"/>
                          <w:lang w:eastAsia="en-US"/>
                        </w:rPr>
                        <w:t>propose</w:t>
                      </w:r>
                      <w:r>
                        <w:rPr>
                          <w:rFonts w:asciiTheme="minorHAnsi" w:eastAsiaTheme="minorHAnsi" w:hAnsiTheme="minorHAnsi" w:cstheme="minorBidi"/>
                          <w:lang w:eastAsia="en-US"/>
                        </w:rPr>
                        <w:t>d</w:t>
                      </w:r>
                      <w:r w:rsidR="00F444BF" w:rsidRPr="00F444BF">
                        <w:rPr>
                          <w:rFonts w:asciiTheme="minorHAnsi" w:eastAsiaTheme="minorHAnsi" w:hAnsiTheme="minorHAnsi" w:cstheme="minorBidi"/>
                          <w:lang w:eastAsia="en-US"/>
                        </w:rPr>
                        <w:t xml:space="preserve"> that the</w:t>
                      </w:r>
                      <w:r>
                        <w:rPr>
                          <w:rFonts w:asciiTheme="minorHAnsi" w:eastAsiaTheme="minorHAnsi" w:hAnsiTheme="minorHAnsi" w:cstheme="minorBidi"/>
                          <w:lang w:eastAsia="en-US"/>
                        </w:rPr>
                        <w:t xml:space="preserve"> ICV</w:t>
                      </w:r>
                      <w:r w:rsidR="00F444BF" w:rsidRPr="00F444BF">
                        <w:rPr>
                          <w:rFonts w:asciiTheme="minorHAnsi" w:eastAsiaTheme="minorHAnsi" w:hAnsiTheme="minorHAnsi" w:cstheme="minorBidi"/>
                          <w:lang w:eastAsia="en-US"/>
                        </w:rPr>
                        <w:t xml:space="preserve"> scheme supports the pilot by </w:t>
                      </w:r>
                      <w:r w:rsidR="005B73A1">
                        <w:rPr>
                          <w:rFonts w:asciiTheme="minorHAnsi" w:eastAsiaTheme="minorHAnsi" w:hAnsiTheme="minorHAnsi" w:cstheme="minorBidi"/>
                          <w:lang w:eastAsia="en-US"/>
                        </w:rPr>
                        <w:t>monitoring the</w:t>
                      </w:r>
                      <w:r w:rsidR="00F444BF" w:rsidRPr="00F444BF">
                        <w:rPr>
                          <w:rFonts w:asciiTheme="minorHAnsi" w:eastAsiaTheme="minorHAnsi" w:hAnsiTheme="minorHAnsi" w:cstheme="minorBidi"/>
                          <w:lang w:eastAsia="en-US"/>
                        </w:rPr>
                        <w:t xml:space="preserve"> use of the suits</w:t>
                      </w:r>
                      <w:r>
                        <w:rPr>
                          <w:rFonts w:asciiTheme="minorHAnsi" w:eastAsiaTheme="minorHAnsi" w:hAnsiTheme="minorHAnsi" w:cstheme="minorBidi"/>
                          <w:lang w:eastAsia="en-US"/>
                        </w:rPr>
                        <w:t xml:space="preserve"> through their regular cus</w:t>
                      </w:r>
                      <w:r w:rsidR="003C0370">
                        <w:rPr>
                          <w:rFonts w:asciiTheme="minorHAnsi" w:eastAsiaTheme="minorHAnsi" w:hAnsiTheme="minorHAnsi" w:cstheme="minorBidi"/>
                          <w:lang w:eastAsia="en-US"/>
                        </w:rPr>
                        <w:t>tody record reviewing exercises to</w:t>
                      </w:r>
                      <w:r w:rsidR="003C0370" w:rsidRPr="00F444BF">
                        <w:rPr>
                          <w:rFonts w:asciiTheme="minorHAnsi" w:eastAsiaTheme="minorHAnsi" w:hAnsiTheme="minorHAnsi" w:cstheme="minorBidi"/>
                          <w:lang w:eastAsia="en-US"/>
                        </w:rPr>
                        <w:t xml:space="preserve"> examine the recording of the use, whether the use of the suit appears proportionate to risks of self-harm posed and consider the recorded justification of the use of the suits</w:t>
                      </w:r>
                      <w:r w:rsidR="003C0370">
                        <w:t xml:space="preserve">. </w:t>
                      </w:r>
                      <w:r>
                        <w:rPr>
                          <w:rFonts w:asciiTheme="minorHAnsi" w:eastAsiaTheme="minorHAnsi" w:hAnsiTheme="minorHAnsi" w:cstheme="minorBidi"/>
                          <w:lang w:eastAsia="en-US"/>
                        </w:rPr>
                        <w:t xml:space="preserve"> </w:t>
                      </w:r>
                    </w:p>
                    <w:p w14:paraId="20783155" w14:textId="08921793" w:rsidR="00F444BF" w:rsidRDefault="00B55509" w:rsidP="00F444BF">
                      <w:r>
                        <w:rPr>
                          <w:rFonts w:asciiTheme="minorHAnsi" w:eastAsiaTheme="minorHAnsi" w:hAnsiTheme="minorHAnsi" w:cstheme="minorBidi"/>
                          <w:lang w:eastAsia="en-US"/>
                        </w:rPr>
                        <w:t xml:space="preserve">Since the Covid-19 pandemic, </w:t>
                      </w:r>
                      <w:r w:rsidR="003C0370">
                        <w:rPr>
                          <w:rFonts w:asciiTheme="minorHAnsi" w:eastAsiaTheme="minorHAnsi" w:hAnsiTheme="minorHAnsi" w:cstheme="minorBidi"/>
                          <w:lang w:eastAsia="en-US"/>
                        </w:rPr>
                        <w:t xml:space="preserve">custody record </w:t>
                      </w:r>
                      <w:r>
                        <w:rPr>
                          <w:rFonts w:asciiTheme="minorHAnsi" w:eastAsiaTheme="minorHAnsi" w:hAnsiTheme="minorHAnsi" w:cstheme="minorBidi"/>
                          <w:lang w:eastAsia="en-US"/>
                        </w:rPr>
                        <w:t xml:space="preserve">reviews have been undertaken by the OPCC Assurance Support Officer, however in order to obtain truly independent lay visitor’s views on the use of the suits, it is proposed that the </w:t>
                      </w:r>
                      <w:r w:rsidR="003C0370">
                        <w:rPr>
                          <w:rFonts w:asciiTheme="minorHAnsi" w:eastAsiaTheme="minorHAnsi" w:hAnsiTheme="minorHAnsi" w:cstheme="minorBidi"/>
                          <w:lang w:eastAsia="en-US"/>
                        </w:rPr>
                        <w:t>reviewing</w:t>
                      </w:r>
                      <w:r>
                        <w:rPr>
                          <w:rFonts w:asciiTheme="minorHAnsi" w:eastAsiaTheme="minorHAnsi" w:hAnsiTheme="minorHAnsi" w:cstheme="minorBidi"/>
                          <w:lang w:eastAsia="en-US"/>
                        </w:rPr>
                        <w:t xml:space="preserve"> be undertaken remotely by ICVs. The issue of whether these records re</w:t>
                      </w:r>
                      <w:r w:rsidR="003C0370">
                        <w:rPr>
                          <w:rFonts w:asciiTheme="minorHAnsi" w:eastAsiaTheme="minorHAnsi" w:hAnsiTheme="minorHAnsi" w:cstheme="minorBidi"/>
                          <w:lang w:eastAsia="en-US"/>
                        </w:rPr>
                        <w:t>quire personal information to be redacted will need to be agreed upon by the PCC and CC prior to implementation.</w:t>
                      </w:r>
                    </w:p>
                    <w:p w14:paraId="16452CC3" w14:textId="77777777" w:rsidR="00F444BF" w:rsidRDefault="00F444BF" w:rsidP="00F444BF"/>
                    <w:p w14:paraId="30931F6A" w14:textId="77777777" w:rsidR="00F444BF" w:rsidRDefault="00F444BF" w:rsidP="00F444BF">
                      <w:pPr>
                        <w:pStyle w:val="NoSpacing"/>
                      </w:pPr>
                    </w:p>
                    <w:p w14:paraId="1CE249E9" w14:textId="4D982BB8" w:rsidR="0018136A" w:rsidRDefault="0018136A"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36D3BCB4" w14:textId="77777777" w:rsidR="00F603B7" w:rsidRDefault="00F603B7" w:rsidP="00305B91">
      <w:pPr>
        <w:pStyle w:val="Header"/>
        <w:jc w:val="right"/>
        <w:rPr>
          <w:rFonts w:ascii="Verdana" w:hAnsi="Verdana" w:cs="Arial"/>
          <w:sz w:val="22"/>
          <w:szCs w:val="22"/>
        </w:rPr>
      </w:pPr>
    </w:p>
    <w:p w14:paraId="5A46B9AB" w14:textId="77777777" w:rsidR="00F603B7" w:rsidRDefault="00F603B7" w:rsidP="00305B91">
      <w:pPr>
        <w:pStyle w:val="Header"/>
        <w:jc w:val="right"/>
        <w:rPr>
          <w:rFonts w:ascii="Verdana" w:hAnsi="Verdana" w:cs="Arial"/>
          <w:sz w:val="22"/>
          <w:szCs w:val="22"/>
        </w:rPr>
      </w:pPr>
    </w:p>
    <w:p w14:paraId="65342F95" w14:textId="77777777" w:rsidR="00F603B7" w:rsidRDefault="00F603B7" w:rsidP="00305B91">
      <w:pPr>
        <w:pStyle w:val="Header"/>
        <w:jc w:val="right"/>
        <w:rPr>
          <w:rFonts w:ascii="Verdana" w:hAnsi="Verdana" w:cs="Arial"/>
          <w:sz w:val="22"/>
          <w:szCs w:val="22"/>
        </w:rPr>
      </w:pPr>
    </w:p>
    <w:p w14:paraId="4791EDE7" w14:textId="77777777" w:rsidR="00F603B7" w:rsidRDefault="00F603B7" w:rsidP="00305B91">
      <w:pPr>
        <w:pStyle w:val="Header"/>
        <w:jc w:val="right"/>
        <w:rPr>
          <w:rFonts w:ascii="Verdana" w:hAnsi="Verdana" w:cs="Arial"/>
          <w:sz w:val="22"/>
          <w:szCs w:val="22"/>
        </w:rPr>
      </w:pPr>
    </w:p>
    <w:p w14:paraId="28E01260" w14:textId="77777777" w:rsidR="00F603B7" w:rsidRDefault="00F603B7" w:rsidP="00305B91">
      <w:pPr>
        <w:pStyle w:val="Header"/>
        <w:jc w:val="right"/>
        <w:rPr>
          <w:rFonts w:ascii="Verdana" w:hAnsi="Verdana" w:cs="Arial"/>
          <w:sz w:val="22"/>
          <w:szCs w:val="22"/>
        </w:rPr>
      </w:pPr>
    </w:p>
    <w:p w14:paraId="248896E0" w14:textId="77777777" w:rsidR="00F603B7" w:rsidRDefault="00F603B7" w:rsidP="00305B91">
      <w:pPr>
        <w:pStyle w:val="Header"/>
        <w:jc w:val="right"/>
        <w:rPr>
          <w:rFonts w:ascii="Verdana" w:hAnsi="Verdana" w:cs="Arial"/>
          <w:sz w:val="22"/>
          <w:szCs w:val="22"/>
        </w:rPr>
      </w:pPr>
    </w:p>
    <w:p w14:paraId="0AA2322D" w14:textId="77777777" w:rsidR="00F603B7" w:rsidRDefault="00F603B7" w:rsidP="00305B91">
      <w:pPr>
        <w:pStyle w:val="Header"/>
        <w:jc w:val="right"/>
        <w:rPr>
          <w:rFonts w:ascii="Verdana" w:hAnsi="Verdana" w:cs="Arial"/>
          <w:sz w:val="22"/>
          <w:szCs w:val="22"/>
        </w:rPr>
      </w:pPr>
    </w:p>
    <w:p w14:paraId="16F42124" w14:textId="77777777" w:rsidR="00F603B7" w:rsidRDefault="00F603B7" w:rsidP="00305B91">
      <w:pPr>
        <w:pStyle w:val="Header"/>
        <w:jc w:val="right"/>
        <w:rPr>
          <w:rFonts w:ascii="Verdana" w:hAnsi="Verdana" w:cs="Arial"/>
          <w:sz w:val="22"/>
          <w:szCs w:val="22"/>
        </w:rPr>
      </w:pPr>
    </w:p>
    <w:p w14:paraId="0E3FD0DF" w14:textId="77777777" w:rsidR="00F603B7" w:rsidRDefault="00F603B7" w:rsidP="00305B91">
      <w:pPr>
        <w:pStyle w:val="Header"/>
        <w:jc w:val="right"/>
        <w:rPr>
          <w:rFonts w:ascii="Verdana" w:hAnsi="Verdana" w:cs="Arial"/>
          <w:sz w:val="22"/>
          <w:szCs w:val="22"/>
        </w:rPr>
      </w:pPr>
    </w:p>
    <w:p w14:paraId="7EA82A93" w14:textId="77777777" w:rsidR="00F603B7" w:rsidRDefault="00F603B7" w:rsidP="00305B91">
      <w:pPr>
        <w:pStyle w:val="Header"/>
        <w:jc w:val="right"/>
        <w:rPr>
          <w:rFonts w:ascii="Verdana" w:hAnsi="Verdana" w:cs="Arial"/>
          <w:sz w:val="22"/>
          <w:szCs w:val="22"/>
        </w:rPr>
      </w:pPr>
    </w:p>
    <w:p w14:paraId="007FE32C" w14:textId="77777777" w:rsidR="00F603B7" w:rsidRDefault="00F603B7" w:rsidP="00305B91">
      <w:pPr>
        <w:pStyle w:val="Header"/>
        <w:jc w:val="right"/>
        <w:rPr>
          <w:rFonts w:ascii="Verdana" w:hAnsi="Verdana" w:cs="Arial"/>
          <w:sz w:val="22"/>
          <w:szCs w:val="22"/>
        </w:rPr>
      </w:pPr>
    </w:p>
    <w:p w14:paraId="16F067CA" w14:textId="77777777" w:rsidR="00F603B7" w:rsidRDefault="00F603B7" w:rsidP="00305B91">
      <w:pPr>
        <w:pStyle w:val="Header"/>
        <w:jc w:val="right"/>
        <w:rPr>
          <w:rFonts w:ascii="Verdana" w:hAnsi="Verdana" w:cs="Arial"/>
          <w:sz w:val="22"/>
          <w:szCs w:val="22"/>
        </w:rPr>
      </w:pPr>
    </w:p>
    <w:p w14:paraId="601A70FB" w14:textId="77777777" w:rsidR="00F603B7" w:rsidRDefault="00F603B7" w:rsidP="00305B91">
      <w:pPr>
        <w:pStyle w:val="Header"/>
        <w:jc w:val="right"/>
        <w:rPr>
          <w:rFonts w:ascii="Verdana" w:hAnsi="Verdana" w:cs="Arial"/>
          <w:sz w:val="22"/>
          <w:szCs w:val="22"/>
        </w:rPr>
      </w:pPr>
    </w:p>
    <w:p w14:paraId="007DFA56" w14:textId="77777777" w:rsidR="00F603B7" w:rsidRDefault="00F603B7" w:rsidP="00305B91">
      <w:pPr>
        <w:pStyle w:val="Header"/>
        <w:jc w:val="right"/>
        <w:rPr>
          <w:rFonts w:ascii="Verdana" w:hAnsi="Verdana" w:cs="Arial"/>
          <w:sz w:val="22"/>
          <w:szCs w:val="22"/>
        </w:rPr>
      </w:pPr>
    </w:p>
    <w:p w14:paraId="664E089F" w14:textId="77777777" w:rsidR="00F603B7" w:rsidRDefault="00F603B7" w:rsidP="00305B91">
      <w:pPr>
        <w:pStyle w:val="Header"/>
        <w:jc w:val="right"/>
        <w:rPr>
          <w:rFonts w:ascii="Verdana" w:hAnsi="Verdana" w:cs="Arial"/>
          <w:sz w:val="22"/>
          <w:szCs w:val="22"/>
        </w:rPr>
      </w:pPr>
    </w:p>
    <w:p w14:paraId="11484BED" w14:textId="4616DB71" w:rsidR="00F603B7" w:rsidRDefault="007F6604" w:rsidP="00305B91">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54144" behindDoc="0" locked="0" layoutInCell="1" allowOverlap="1" wp14:anchorId="61E5C5C9" wp14:editId="05592EDE">
                <wp:simplePos x="0" y="0"/>
                <wp:positionH relativeFrom="column">
                  <wp:posOffset>-390525</wp:posOffset>
                </wp:positionH>
                <wp:positionV relativeFrom="paragraph">
                  <wp:posOffset>78105</wp:posOffset>
                </wp:positionV>
                <wp:extent cx="6053455" cy="107632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7632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C31A78B" w:rsidR="00305B91" w:rsidRPr="00D41CA1" w:rsidRDefault="00E41D2D" w:rsidP="00305B91">
                            <w:pPr>
                              <w:shd w:val="clear" w:color="auto" w:fill="F2F2F2"/>
                              <w:jc w:val="both"/>
                              <w:rPr>
                                <w:b/>
                                <w:sz w:val="22"/>
                                <w:szCs w:val="22"/>
                              </w:rPr>
                            </w:pPr>
                            <w:r>
                              <w:rPr>
                                <w:rFonts w:ascii="Verdana" w:hAnsi="Verdana"/>
                                <w:sz w:val="22"/>
                                <w:szCs w:val="22"/>
                              </w:rPr>
                              <w:t>That the</w:t>
                            </w:r>
                            <w:r w:rsidR="005B73A1">
                              <w:rPr>
                                <w:rFonts w:ascii="Verdana" w:hAnsi="Verdana"/>
                                <w:sz w:val="22"/>
                                <w:szCs w:val="22"/>
                              </w:rPr>
                              <w:t xml:space="preserve"> Police and Crime Commissioner</w:t>
                            </w:r>
                            <w:r w:rsidR="00B55509">
                              <w:rPr>
                                <w:rFonts w:ascii="Verdana" w:hAnsi="Verdana"/>
                                <w:sz w:val="22"/>
                                <w:szCs w:val="22"/>
                              </w:rPr>
                              <w:t xml:space="preserve"> approves that</w:t>
                            </w:r>
                            <w:r w:rsidR="005B73A1">
                              <w:rPr>
                                <w:rFonts w:ascii="Verdana" w:hAnsi="Verdana"/>
                                <w:sz w:val="22"/>
                                <w:szCs w:val="22"/>
                              </w:rPr>
                              <w:t xml:space="preserve"> </w:t>
                            </w:r>
                            <w:r w:rsidR="00B55509">
                              <w:rPr>
                                <w:rFonts w:ascii="Verdana" w:hAnsi="Verdana"/>
                                <w:sz w:val="22"/>
                                <w:szCs w:val="22"/>
                              </w:rPr>
                              <w:t>his</w:t>
                            </w:r>
                            <w:r w:rsidR="005B73A1">
                              <w:rPr>
                                <w:rFonts w:ascii="Verdana" w:hAnsi="Verdana"/>
                                <w:sz w:val="22"/>
                                <w:szCs w:val="22"/>
                              </w:rPr>
                              <w:t xml:space="preserve"> Independent Custody Visiting Scheme supports the anti-rip suit pilot.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0.75pt;margin-top:6.15pt;width:476.65pt;height:8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C31A78B" w:rsidR="00305B91" w:rsidRPr="00D41CA1" w:rsidRDefault="00E41D2D" w:rsidP="00305B91">
                      <w:pPr>
                        <w:shd w:val="clear" w:color="auto" w:fill="F2F2F2"/>
                        <w:jc w:val="both"/>
                        <w:rPr>
                          <w:b/>
                          <w:sz w:val="22"/>
                          <w:szCs w:val="22"/>
                        </w:rPr>
                      </w:pPr>
                      <w:r>
                        <w:rPr>
                          <w:rFonts w:ascii="Verdana" w:hAnsi="Verdana"/>
                          <w:sz w:val="22"/>
                          <w:szCs w:val="22"/>
                        </w:rPr>
                        <w:t>That the</w:t>
                      </w:r>
                      <w:r w:rsidR="005B73A1">
                        <w:rPr>
                          <w:rFonts w:ascii="Verdana" w:hAnsi="Verdana"/>
                          <w:sz w:val="22"/>
                          <w:szCs w:val="22"/>
                        </w:rPr>
                        <w:t xml:space="preserve"> Police and Crime Commissioner</w:t>
                      </w:r>
                      <w:r w:rsidR="00B55509">
                        <w:rPr>
                          <w:rFonts w:ascii="Verdana" w:hAnsi="Verdana"/>
                          <w:sz w:val="22"/>
                          <w:szCs w:val="22"/>
                        </w:rPr>
                        <w:t xml:space="preserve"> approves that</w:t>
                      </w:r>
                      <w:r w:rsidR="005B73A1">
                        <w:rPr>
                          <w:rFonts w:ascii="Verdana" w:hAnsi="Verdana"/>
                          <w:sz w:val="22"/>
                          <w:szCs w:val="22"/>
                        </w:rPr>
                        <w:t xml:space="preserve"> </w:t>
                      </w:r>
                      <w:r w:rsidR="00B55509">
                        <w:rPr>
                          <w:rFonts w:ascii="Verdana" w:hAnsi="Verdana"/>
                          <w:sz w:val="22"/>
                          <w:szCs w:val="22"/>
                        </w:rPr>
                        <w:t>his</w:t>
                      </w:r>
                      <w:r w:rsidR="005B73A1">
                        <w:rPr>
                          <w:rFonts w:ascii="Verdana" w:hAnsi="Verdana"/>
                          <w:sz w:val="22"/>
                          <w:szCs w:val="22"/>
                        </w:rPr>
                        <w:t xml:space="preserve"> Independent Custody Visiting Scheme supports the anti-rip suit pilot.</w:t>
                      </w:r>
                    </w:p>
                  </w:txbxContent>
                </v:textbox>
              </v:shape>
            </w:pict>
          </mc:Fallback>
        </mc:AlternateContent>
      </w:r>
    </w:p>
    <w:p w14:paraId="2354AF12" w14:textId="249D6ACC" w:rsidR="000A1834" w:rsidRDefault="000A1834" w:rsidP="00305B91">
      <w:pPr>
        <w:pStyle w:val="Header"/>
        <w:jc w:val="right"/>
        <w:rPr>
          <w:rFonts w:ascii="Verdana" w:hAnsi="Verdana" w:cs="Arial"/>
          <w:sz w:val="22"/>
          <w:szCs w:val="22"/>
        </w:rPr>
      </w:pPr>
    </w:p>
    <w:p w14:paraId="7A0AC366" w14:textId="690EA18E"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3209562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22446277" w14:textId="77777777" w:rsidR="00056F93" w:rsidRDefault="00056F93" w:rsidP="001067A0">
      <w:pPr>
        <w:pStyle w:val="Header"/>
        <w:jc w:val="right"/>
        <w:rPr>
          <w:rFonts w:ascii="Verdana" w:hAnsi="Verdana" w:cs="Arial"/>
          <w:sz w:val="22"/>
          <w:szCs w:val="22"/>
          <w:lang w:val="cy-GB"/>
        </w:rPr>
      </w:pPr>
    </w:p>
    <w:p w14:paraId="40B06E2F" w14:textId="2ED332DA" w:rsidR="00056F93" w:rsidRDefault="00305B91" w:rsidP="001067A0">
      <w:pPr>
        <w:pStyle w:val="Header"/>
        <w:jc w:val="right"/>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0545C67D" wp14:editId="3CC635EA">
                <wp:simplePos x="0" y="0"/>
                <wp:positionH relativeFrom="column">
                  <wp:posOffset>-409575</wp:posOffset>
                </wp:positionH>
                <wp:positionV relativeFrom="paragraph">
                  <wp:posOffset>122555</wp:posOffset>
                </wp:positionV>
                <wp:extent cx="6055360" cy="9906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90600"/>
                        </a:xfrm>
                        <a:prstGeom prst="rect">
                          <a:avLst/>
                        </a:prstGeom>
                        <a:solidFill>
                          <a:srgbClr val="FFFFFF"/>
                        </a:solidFill>
                        <a:ln w="9525">
                          <a:solidFill>
                            <a:srgbClr val="000000"/>
                          </a:solidFill>
                          <a:miter lim="800000"/>
                          <a:headEnd/>
                          <a:tailEnd/>
                        </a:ln>
                      </wps:spPr>
                      <wps:txbx>
                        <w:txbxContent>
                          <w:p w14:paraId="6F8E430E" w14:textId="46D3DEE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5B73A1">
                              <w:rPr>
                                <w:rFonts w:ascii="Verdana" w:hAnsi="Verdana"/>
                                <w:b/>
                                <w:sz w:val="22"/>
                                <w:szCs w:val="22"/>
                              </w:rPr>
                              <w:t>27.07.2021</w:t>
                            </w:r>
                          </w:p>
                          <w:p w14:paraId="47FDBDDB" w14:textId="03884C94" w:rsidR="00305B91" w:rsidRPr="00D41CA1" w:rsidRDefault="00123E0C" w:rsidP="00305B91">
                            <w:pPr>
                              <w:shd w:val="clear" w:color="auto" w:fill="F2F2F2"/>
                              <w:jc w:val="both"/>
                              <w:rPr>
                                <w:b/>
                                <w:sz w:val="22"/>
                                <w:szCs w:val="22"/>
                              </w:rPr>
                            </w:pPr>
                            <w:r w:rsidRPr="00422765">
                              <w:rPr>
                                <w:rFonts w:ascii="Verdana" w:hAnsi="Verdana"/>
                                <w:b/>
                                <w:noProof/>
                                <w:sz w:val="22"/>
                                <w:szCs w:val="22"/>
                              </w:rPr>
                              <w:drawing>
                                <wp:inline distT="0" distB="0" distL="0" distR="0" wp14:anchorId="1EEE7B4C" wp14:editId="3DFCC88F">
                                  <wp:extent cx="2200275" cy="509716"/>
                                  <wp:effectExtent l="0" t="0" r="0" b="5080"/>
                                  <wp:docPr id="22" name="Picture 22"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9.65pt;width:476.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qkLAIAAFo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">
                <v:textbox>
                  <w:txbxContent>
                    <w:p w14:paraId="6F8E430E" w14:textId="46D3DEE2"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5B73A1">
                        <w:rPr>
                          <w:rFonts w:ascii="Verdana" w:hAnsi="Verdana"/>
                          <w:b/>
                          <w:sz w:val="22"/>
                          <w:szCs w:val="22"/>
                        </w:rPr>
                        <w:t>27.07.2021</w:t>
                      </w:r>
                    </w:p>
                    <w:p w14:paraId="47FDBDDB" w14:textId="03884C94" w:rsidR="00305B91" w:rsidRPr="00D41CA1" w:rsidRDefault="00123E0C" w:rsidP="00305B91">
                      <w:pPr>
                        <w:shd w:val="clear" w:color="auto" w:fill="F2F2F2"/>
                        <w:jc w:val="both"/>
                        <w:rPr>
                          <w:b/>
                          <w:sz w:val="22"/>
                          <w:szCs w:val="22"/>
                        </w:rPr>
                      </w:pPr>
                      <w:r w:rsidRPr="00422765">
                        <w:rPr>
                          <w:rFonts w:ascii="Verdana" w:hAnsi="Verdana"/>
                          <w:b/>
                          <w:noProof/>
                          <w:sz w:val="22"/>
                          <w:szCs w:val="22"/>
                        </w:rPr>
                        <w:drawing>
                          <wp:inline distT="0" distB="0" distL="0" distR="0" wp14:anchorId="1EEE7B4C" wp14:editId="3DFCC88F">
                            <wp:extent cx="2200275" cy="509716"/>
                            <wp:effectExtent l="0" t="0" r="0" b="5080"/>
                            <wp:docPr id="22" name="Picture 22"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txbxContent>
                </v:textbox>
              </v:shape>
            </w:pict>
          </mc:Fallback>
        </mc:AlternateContent>
      </w:r>
    </w:p>
    <w:p w14:paraId="7B0FE895" w14:textId="77777777" w:rsidR="00056F93" w:rsidRPr="00056F93" w:rsidRDefault="00056F93" w:rsidP="00056F93">
      <w:pPr>
        <w:rPr>
          <w:lang w:val="cy-GB" w:eastAsia="en-US"/>
        </w:rPr>
      </w:pPr>
    </w:p>
    <w:p w14:paraId="2857DB38" w14:textId="77777777" w:rsidR="00056F93" w:rsidRPr="00056F93" w:rsidRDefault="00056F93" w:rsidP="00056F93">
      <w:pPr>
        <w:rPr>
          <w:lang w:val="cy-GB" w:eastAsia="en-US"/>
        </w:rPr>
      </w:pPr>
    </w:p>
    <w:p w14:paraId="034B280F" w14:textId="77777777" w:rsidR="00056F93" w:rsidRPr="00056F93" w:rsidRDefault="00056F93" w:rsidP="00056F93">
      <w:pPr>
        <w:rPr>
          <w:lang w:val="cy-GB" w:eastAsia="en-US"/>
        </w:rPr>
      </w:pPr>
    </w:p>
    <w:p w14:paraId="10CA16A6" w14:textId="77777777" w:rsidR="00056F93" w:rsidRPr="00056F93" w:rsidRDefault="00056F93" w:rsidP="00056F93">
      <w:pPr>
        <w:rPr>
          <w:lang w:val="cy-GB" w:eastAsia="en-US"/>
        </w:rPr>
      </w:pPr>
    </w:p>
    <w:p w14:paraId="56363B35" w14:textId="77777777" w:rsidR="00056F93" w:rsidRPr="00056F93" w:rsidRDefault="00056F93" w:rsidP="00056F93">
      <w:pPr>
        <w:rPr>
          <w:lang w:val="cy-GB" w:eastAsia="en-US"/>
        </w:rPr>
      </w:pPr>
    </w:p>
    <w:p w14:paraId="4819EE6C" w14:textId="77777777" w:rsidR="00056F93" w:rsidRPr="00056F93" w:rsidRDefault="00056F93" w:rsidP="00056F93">
      <w:pPr>
        <w:rPr>
          <w:lang w:val="cy-GB" w:eastAsia="en-US"/>
        </w:rPr>
      </w:pPr>
    </w:p>
    <w:p w14:paraId="1942B3B6" w14:textId="77777777" w:rsidR="00056F93" w:rsidRPr="00056F93" w:rsidRDefault="00056F93" w:rsidP="00056F93">
      <w:pPr>
        <w:rPr>
          <w:lang w:val="cy-GB" w:eastAsia="en-US"/>
        </w:rPr>
      </w:pPr>
    </w:p>
    <w:p w14:paraId="0B0A3787" w14:textId="77777777" w:rsidR="00056F93" w:rsidRPr="00056F93" w:rsidRDefault="00056F93" w:rsidP="00056F93">
      <w:pPr>
        <w:rPr>
          <w:lang w:val="cy-GB" w:eastAsia="en-US"/>
        </w:rPr>
      </w:pPr>
    </w:p>
    <w:p w14:paraId="199DD2E3" w14:textId="77777777" w:rsidR="00056F93" w:rsidRPr="00056F93" w:rsidRDefault="00056F93" w:rsidP="00056F93">
      <w:pPr>
        <w:rPr>
          <w:lang w:val="cy-GB" w:eastAsia="en-US"/>
        </w:rPr>
      </w:pPr>
    </w:p>
    <w:p w14:paraId="38FC8F96" w14:textId="77777777" w:rsidR="00056F93" w:rsidRPr="00056F93" w:rsidRDefault="00056F93" w:rsidP="00056F93">
      <w:pPr>
        <w:rPr>
          <w:lang w:val="cy-GB" w:eastAsia="en-US"/>
        </w:rPr>
      </w:pPr>
    </w:p>
    <w:p w14:paraId="1904680A" w14:textId="77777777" w:rsidR="00056F93" w:rsidRPr="00056F93" w:rsidRDefault="00056F93" w:rsidP="00056F93">
      <w:pPr>
        <w:rPr>
          <w:lang w:val="cy-GB" w:eastAsia="en-US"/>
        </w:rPr>
      </w:pPr>
    </w:p>
    <w:p w14:paraId="0825F18E" w14:textId="77777777" w:rsidR="00056F93" w:rsidRPr="00056F93" w:rsidRDefault="00056F93" w:rsidP="00056F93">
      <w:pPr>
        <w:rPr>
          <w:lang w:val="cy-GB" w:eastAsia="en-US"/>
        </w:rPr>
      </w:pPr>
    </w:p>
    <w:p w14:paraId="38E2252D" w14:textId="77777777" w:rsidR="00056F93" w:rsidRPr="00056F93" w:rsidRDefault="00056F93" w:rsidP="00056F93">
      <w:pPr>
        <w:rPr>
          <w:lang w:val="cy-GB" w:eastAsia="en-US"/>
        </w:rPr>
      </w:pPr>
    </w:p>
    <w:p w14:paraId="11FE9AFE" w14:textId="77777777" w:rsidR="00056F93" w:rsidRPr="00056F93" w:rsidRDefault="00056F93" w:rsidP="00056F93">
      <w:pPr>
        <w:rPr>
          <w:lang w:val="cy-GB" w:eastAsia="en-US"/>
        </w:rPr>
      </w:pPr>
    </w:p>
    <w:p w14:paraId="08022BF0" w14:textId="77777777" w:rsidR="00056F93" w:rsidRPr="00056F93" w:rsidRDefault="00056F93" w:rsidP="00056F93">
      <w:pPr>
        <w:rPr>
          <w:lang w:val="cy-GB" w:eastAsia="en-US"/>
        </w:rPr>
      </w:pPr>
    </w:p>
    <w:p w14:paraId="7752A0DF" w14:textId="565C4B29" w:rsidR="00056F93" w:rsidRDefault="00056F93" w:rsidP="00056F93">
      <w:pPr>
        <w:rPr>
          <w:lang w:val="cy-GB" w:eastAsia="en-US"/>
        </w:rPr>
      </w:pPr>
    </w:p>
    <w:p w14:paraId="2DBC4DD8" w14:textId="109BBFFB" w:rsidR="00305B91" w:rsidRDefault="00056F93" w:rsidP="00056F93">
      <w:pPr>
        <w:tabs>
          <w:tab w:val="left" w:pos="1280"/>
        </w:tabs>
        <w:rPr>
          <w:lang w:val="cy-GB" w:eastAsia="en-US"/>
        </w:rPr>
      </w:pPr>
      <w:r>
        <w:rPr>
          <w:lang w:val="cy-GB" w:eastAsia="en-US"/>
        </w:rPr>
        <w:tab/>
      </w:r>
    </w:p>
    <w:p w14:paraId="4220ABDE" w14:textId="567730E3" w:rsidR="00056F93" w:rsidRDefault="00056F93" w:rsidP="00056F93">
      <w:pPr>
        <w:tabs>
          <w:tab w:val="left" w:pos="1280"/>
        </w:tabs>
        <w:rPr>
          <w:lang w:val="cy-GB" w:eastAsia="en-US"/>
        </w:rPr>
      </w:pPr>
    </w:p>
    <w:p w14:paraId="359B5C3E" w14:textId="723D1902" w:rsidR="00056F93" w:rsidRDefault="00056F93" w:rsidP="00056F93">
      <w:pPr>
        <w:tabs>
          <w:tab w:val="left" w:pos="1280"/>
        </w:tabs>
        <w:rPr>
          <w:lang w:val="cy-GB" w:eastAsia="en-US"/>
        </w:rPr>
      </w:pPr>
    </w:p>
    <w:p w14:paraId="2CF557D1" w14:textId="100FA3A4" w:rsidR="00056F93" w:rsidRDefault="00056F93" w:rsidP="00056F93">
      <w:pPr>
        <w:tabs>
          <w:tab w:val="left" w:pos="1280"/>
        </w:tabs>
        <w:rPr>
          <w:lang w:val="cy-GB" w:eastAsia="en-US"/>
        </w:rPr>
      </w:pPr>
    </w:p>
    <w:p w14:paraId="43057750" w14:textId="4A08BC9B" w:rsidR="00056F93" w:rsidRDefault="00056F93" w:rsidP="00056F93">
      <w:pPr>
        <w:tabs>
          <w:tab w:val="left" w:pos="1280"/>
        </w:tabs>
        <w:rPr>
          <w:lang w:val="cy-GB" w:eastAsia="en-US"/>
        </w:rPr>
      </w:pPr>
    </w:p>
    <w:p w14:paraId="4C385D9A" w14:textId="4E72A693" w:rsidR="00056F93" w:rsidRDefault="00056F93" w:rsidP="00056F93">
      <w:pPr>
        <w:tabs>
          <w:tab w:val="left" w:pos="1280"/>
        </w:tabs>
        <w:rPr>
          <w:lang w:val="cy-GB" w:eastAsia="en-US"/>
        </w:rPr>
      </w:pPr>
    </w:p>
    <w:p w14:paraId="1F6D3D08" w14:textId="5E020197" w:rsidR="00056F93" w:rsidRDefault="00056F93" w:rsidP="00056F93">
      <w:pPr>
        <w:tabs>
          <w:tab w:val="left" w:pos="1280"/>
        </w:tabs>
        <w:rPr>
          <w:lang w:val="cy-GB" w:eastAsia="en-US"/>
        </w:rPr>
      </w:pPr>
    </w:p>
    <w:p w14:paraId="0E03E33D" w14:textId="77F62431" w:rsidR="00056F93" w:rsidRDefault="00056F93" w:rsidP="00056F93">
      <w:pPr>
        <w:tabs>
          <w:tab w:val="left" w:pos="1280"/>
        </w:tabs>
        <w:rPr>
          <w:lang w:val="cy-GB" w:eastAsia="en-US"/>
        </w:rPr>
      </w:pPr>
    </w:p>
    <w:p w14:paraId="38D77392" w14:textId="385233F2" w:rsidR="00056F93" w:rsidRDefault="00056F93" w:rsidP="00056F93">
      <w:pPr>
        <w:tabs>
          <w:tab w:val="left" w:pos="1280"/>
        </w:tabs>
        <w:rPr>
          <w:lang w:val="cy-GB" w:eastAsia="en-US"/>
        </w:rPr>
      </w:pPr>
    </w:p>
    <w:p w14:paraId="449F91B9" w14:textId="5AF827BB" w:rsidR="00056F93" w:rsidRDefault="00056F93" w:rsidP="00056F93">
      <w:pPr>
        <w:tabs>
          <w:tab w:val="left" w:pos="1280"/>
        </w:tabs>
        <w:rPr>
          <w:lang w:val="cy-GB" w:eastAsia="en-US"/>
        </w:rPr>
      </w:pPr>
    </w:p>
    <w:p w14:paraId="7D1917A8" w14:textId="5C16BEE2" w:rsidR="00056F93" w:rsidRDefault="00056F93" w:rsidP="00056F93">
      <w:pPr>
        <w:tabs>
          <w:tab w:val="left" w:pos="1280"/>
        </w:tabs>
        <w:rPr>
          <w:lang w:val="cy-GB" w:eastAsia="en-US"/>
        </w:rPr>
      </w:pPr>
    </w:p>
    <w:p w14:paraId="6FA5DE3B" w14:textId="361BBEB9" w:rsidR="00056F93" w:rsidRDefault="00056F93" w:rsidP="00056F93">
      <w:pPr>
        <w:tabs>
          <w:tab w:val="left" w:pos="1280"/>
        </w:tabs>
        <w:rPr>
          <w:lang w:val="cy-GB" w:eastAsia="en-US"/>
        </w:rPr>
      </w:pPr>
    </w:p>
    <w:p w14:paraId="617085F0" w14:textId="25BC5308" w:rsidR="00056F93" w:rsidRDefault="00056F93" w:rsidP="00056F93">
      <w:pPr>
        <w:tabs>
          <w:tab w:val="left" w:pos="1280"/>
        </w:tabs>
        <w:rPr>
          <w:lang w:val="cy-GB" w:eastAsia="en-US"/>
        </w:rPr>
      </w:pPr>
    </w:p>
    <w:p w14:paraId="44CA3000" w14:textId="165791F6" w:rsidR="00056F93" w:rsidRDefault="00056F93" w:rsidP="00056F93">
      <w:pPr>
        <w:tabs>
          <w:tab w:val="left" w:pos="1280"/>
        </w:tabs>
        <w:rPr>
          <w:lang w:val="cy-GB" w:eastAsia="en-US"/>
        </w:rPr>
      </w:pPr>
    </w:p>
    <w:p w14:paraId="38873753" w14:textId="6EB8AECA" w:rsidR="00056F93" w:rsidRDefault="00056F93" w:rsidP="00056F93">
      <w:pPr>
        <w:tabs>
          <w:tab w:val="left" w:pos="1280"/>
        </w:tabs>
        <w:rPr>
          <w:lang w:val="cy-GB" w:eastAsia="en-US"/>
        </w:rPr>
      </w:pPr>
    </w:p>
    <w:p w14:paraId="21C1F9EF" w14:textId="77777777" w:rsidR="00056F93" w:rsidRPr="00D435F1" w:rsidRDefault="00056F93" w:rsidP="00056F93">
      <w:pPr>
        <w:rPr>
          <w:rFonts w:ascii="Times New Roman" w:hAnsi="Times New Roman"/>
        </w:rPr>
      </w:pPr>
      <w:r w:rsidRPr="00D435F1">
        <w:rPr>
          <w:rFonts w:ascii="Times New Roman" w:hAnsi="Times New Roman"/>
          <w:noProof/>
        </w:rPr>
        <w:drawing>
          <wp:anchor distT="0" distB="0" distL="114300" distR="114300" simplePos="0" relativeHeight="251667456" behindDoc="1" locked="0" layoutInCell="1" allowOverlap="1" wp14:anchorId="43EA95E3" wp14:editId="1984F4E4">
            <wp:simplePos x="0" y="0"/>
            <wp:positionH relativeFrom="column">
              <wp:posOffset>4123055</wp:posOffset>
            </wp:positionH>
            <wp:positionV relativeFrom="paragraph">
              <wp:posOffset>140547</wp:posOffset>
            </wp:positionV>
            <wp:extent cx="1490400" cy="604800"/>
            <wp:effectExtent l="0" t="0" r="0" b="5080"/>
            <wp:wrapNone/>
            <wp:docPr id="20" name="Picture 2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4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0" distB="0" distL="114300" distR="114300" simplePos="0" relativeHeight="251668480" behindDoc="1" locked="0" layoutInCell="1" allowOverlap="1" wp14:anchorId="1CB396FD" wp14:editId="30B41851">
            <wp:simplePos x="0" y="0"/>
            <wp:positionH relativeFrom="column">
              <wp:posOffset>2436707</wp:posOffset>
            </wp:positionH>
            <wp:positionV relativeFrom="paragraph">
              <wp:posOffset>635</wp:posOffset>
            </wp:positionV>
            <wp:extent cx="864000" cy="8640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margin">
              <wp14:pctWidth>0</wp14:pctWidth>
            </wp14:sizeRelH>
            <wp14:sizeRelV relativeFrom="margin">
              <wp14:pctHeight>0</wp14:pctHeight>
            </wp14:sizeRelV>
          </wp:anchor>
        </w:drawing>
      </w:r>
      <w:r w:rsidRPr="00D435F1">
        <w:rPr>
          <w:rFonts w:ascii="Times New Roman" w:hAnsi="Times New Roman"/>
          <w:noProof/>
        </w:rPr>
        <w:drawing>
          <wp:anchor distT="0" distB="0" distL="114300" distR="114300" simplePos="0" relativeHeight="251669504" behindDoc="1" locked="0" layoutInCell="1" allowOverlap="1" wp14:anchorId="08159BF1" wp14:editId="400C2F16">
            <wp:simplePos x="0" y="0"/>
            <wp:positionH relativeFrom="column">
              <wp:posOffset>-17356</wp:posOffset>
            </wp:positionH>
            <wp:positionV relativeFrom="paragraph">
              <wp:posOffset>-33655</wp:posOffset>
            </wp:positionV>
            <wp:extent cx="1573200" cy="788400"/>
            <wp:effectExtent l="0" t="0" r="1905" b="0"/>
            <wp:wrapNone/>
            <wp:docPr id="1" name="Picture 1" descr="Home | Dyfed-Powys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Dyfed-Powys Pol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32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5F1">
        <w:rPr>
          <w:rFonts w:ascii="Times New Roman" w:hAnsi="Times New Roman"/>
        </w:rPr>
        <w:fldChar w:fldCharType="begin"/>
      </w:r>
      <w:r>
        <w:rPr>
          <w:rFonts w:ascii="Times New Roman" w:hAnsi="Times New Roman"/>
        </w:rPr>
        <w:instrText xml:space="preserve"> INCLUDEPICTURE "C:\\var\\folders\\50\\3zkxcbyx14b5hc0045wdszk80000gn\\T\\com.microsoft.Word\\WebArchiveCopyPasteTempFiles\\wJgY4ETmA3bigAAAABJRU5ErkJggg==" \* MERGEFORMAT </w:instrText>
      </w:r>
      <w:r w:rsidRPr="00D435F1">
        <w:rPr>
          <w:rFonts w:ascii="Times New Roman" w:hAnsi="Times New Roman"/>
        </w:rPr>
        <w:fldChar w:fldCharType="end"/>
      </w:r>
    </w:p>
    <w:p w14:paraId="299E104E" w14:textId="77777777" w:rsidR="00056F93" w:rsidRDefault="00056F93" w:rsidP="00056F93"/>
    <w:p w14:paraId="2FE448F1" w14:textId="77777777" w:rsidR="00056F93" w:rsidRPr="00D435F1" w:rsidRDefault="00056F93" w:rsidP="00056F93">
      <w:pPr>
        <w:rPr>
          <w:rFonts w:ascii="Times New Roman" w:hAnsi="Times New Roman"/>
        </w:rPr>
      </w:pPr>
      <w:r w:rsidRPr="00D435F1">
        <w:rPr>
          <w:rFonts w:ascii="Times New Roman" w:hAnsi="Times New Roman"/>
        </w:rPr>
        <w:fldChar w:fldCharType="begin"/>
      </w:r>
      <w:r>
        <w:rPr>
          <w:rFonts w:ascii="Times New Roman" w:hAnsi="Times New Roman"/>
        </w:rPr>
        <w:instrText xml:space="preserve"> INCLUDEPICTURE "C:\\var\\folders\\50\\3zkxcbyx14b5hc0045wdszk80000gn\\T\\com.microsoft.Word\\WebArchiveCopyPasteTempFiles\\2uetAAAAABJRU5ErkJggg==" \* MERGEFORMAT </w:instrText>
      </w:r>
      <w:r w:rsidRPr="00D435F1">
        <w:rPr>
          <w:rFonts w:ascii="Times New Roman" w:hAnsi="Times New Roman"/>
        </w:rPr>
        <w:fldChar w:fldCharType="end"/>
      </w:r>
    </w:p>
    <w:p w14:paraId="63CF1FC3" w14:textId="77777777" w:rsidR="00056F93" w:rsidRDefault="00056F93" w:rsidP="00056F93">
      <w:pPr>
        <w:rPr>
          <w:b/>
          <w:bCs/>
        </w:rPr>
      </w:pPr>
    </w:p>
    <w:p w14:paraId="1C02705B" w14:textId="77777777" w:rsidR="00056F93" w:rsidRDefault="00056F93" w:rsidP="00056F93">
      <w:pPr>
        <w:rPr>
          <w:b/>
          <w:bCs/>
        </w:rPr>
      </w:pPr>
    </w:p>
    <w:p w14:paraId="249D17D8" w14:textId="77777777" w:rsidR="00056F93" w:rsidRPr="00236E30" w:rsidRDefault="00056F93" w:rsidP="00056F93">
      <w:pPr>
        <w:rPr>
          <w:b/>
          <w:bCs/>
        </w:rPr>
      </w:pPr>
      <w:r w:rsidRPr="00236E30">
        <w:rPr>
          <w:b/>
          <w:bCs/>
        </w:rPr>
        <w:t>Anti-Rip Clothing Pilot</w:t>
      </w:r>
    </w:p>
    <w:p w14:paraId="39A88991" w14:textId="77777777" w:rsidR="00056F93" w:rsidRDefault="00056F93" w:rsidP="00056F93">
      <w:pPr>
        <w:rPr>
          <w:b/>
          <w:bCs/>
        </w:rPr>
      </w:pPr>
      <w:r w:rsidRPr="00236E30">
        <w:rPr>
          <w:b/>
          <w:bCs/>
        </w:rPr>
        <w:t>Project O</w:t>
      </w:r>
      <w:r>
        <w:rPr>
          <w:b/>
          <w:bCs/>
        </w:rPr>
        <w:t>verview</w:t>
      </w:r>
    </w:p>
    <w:p w14:paraId="11B26030" w14:textId="77777777" w:rsidR="00056F93" w:rsidRPr="00236E30" w:rsidRDefault="00056F93" w:rsidP="00056F93">
      <w:pPr>
        <w:rPr>
          <w:b/>
          <w:bCs/>
        </w:rPr>
      </w:pPr>
      <w:r>
        <w:rPr>
          <w:b/>
          <w:bCs/>
        </w:rPr>
        <w:t>July 2021</w:t>
      </w:r>
    </w:p>
    <w:p w14:paraId="0320C31E" w14:textId="77777777" w:rsidR="00056F93" w:rsidRDefault="00056F93" w:rsidP="00056F93"/>
    <w:p w14:paraId="1AEA19C9" w14:textId="77777777" w:rsidR="00056F93" w:rsidRPr="0022270E" w:rsidRDefault="00056F93" w:rsidP="00056F93">
      <w:pPr>
        <w:rPr>
          <w:b/>
          <w:bCs/>
        </w:rPr>
      </w:pPr>
      <w:r w:rsidRPr="0022270E">
        <w:rPr>
          <w:b/>
          <w:bCs/>
        </w:rPr>
        <w:t>Background</w:t>
      </w:r>
    </w:p>
    <w:p w14:paraId="21EBFD3B" w14:textId="77777777" w:rsidR="00056F93" w:rsidRDefault="00056F93" w:rsidP="00056F93">
      <w:r>
        <w:t>ICVA has undertaken a thematic review of the use of anti-rip clothing in police custody. Inspectorate reports reveal consistent concerns with the use of anti-rip clothing in custody, a brief overview of recorded issues being:</w:t>
      </w:r>
    </w:p>
    <w:p w14:paraId="755E764E" w14:textId="77777777" w:rsidR="00056F93" w:rsidRDefault="00056F93" w:rsidP="00056F93"/>
    <w:p w14:paraId="43ED7F2E" w14:textId="77777777" w:rsidR="00056F93" w:rsidRDefault="00056F93" w:rsidP="00056F93">
      <w:pPr>
        <w:pStyle w:val="NoSpacing"/>
        <w:numPr>
          <w:ilvl w:val="0"/>
          <w:numId w:val="8"/>
        </w:numPr>
      </w:pPr>
      <w:r>
        <w:t>Poor recording and practice in terms of proportionality and justification of the use of the suits.</w:t>
      </w:r>
    </w:p>
    <w:p w14:paraId="0934D078" w14:textId="77777777" w:rsidR="00056F93" w:rsidRDefault="00056F93" w:rsidP="00056F93">
      <w:pPr>
        <w:pStyle w:val="NoSpacing"/>
        <w:numPr>
          <w:ilvl w:val="0"/>
          <w:numId w:val="8"/>
        </w:numPr>
      </w:pPr>
      <w:r>
        <w:t xml:space="preserve">The suits are recorded as being used in the absence of risk information, often with difficult detainees, by force, and have been noted as being potentially punitive. </w:t>
      </w:r>
    </w:p>
    <w:p w14:paraId="4A2E4D61" w14:textId="77777777" w:rsidR="00056F93" w:rsidRDefault="00056F93" w:rsidP="00056F93">
      <w:pPr>
        <w:pStyle w:val="NoSpacing"/>
        <w:numPr>
          <w:ilvl w:val="0"/>
          <w:numId w:val="8"/>
        </w:numPr>
      </w:pPr>
      <w:r>
        <w:t>Concerns regarding detainee dignity being effectively maintained during clothing removal by force.</w:t>
      </w:r>
    </w:p>
    <w:p w14:paraId="6D5B6E82" w14:textId="77777777" w:rsidR="00056F93" w:rsidRDefault="00056F93" w:rsidP="00056F93">
      <w:pPr>
        <w:pStyle w:val="NoSpacing"/>
        <w:numPr>
          <w:ilvl w:val="0"/>
          <w:numId w:val="8"/>
        </w:numPr>
      </w:pPr>
      <w:r>
        <w:t xml:space="preserve">Detainees have been left naked in an endeavour to manage harming behaviours, in suites both where the clothing is used, and those where it is not. </w:t>
      </w:r>
    </w:p>
    <w:p w14:paraId="67AB5D1F" w14:textId="77777777" w:rsidR="00056F93" w:rsidRDefault="00056F93" w:rsidP="00056F93"/>
    <w:p w14:paraId="34205DAE" w14:textId="77777777" w:rsidR="00056F93" w:rsidRDefault="00056F93" w:rsidP="00056F93">
      <w:r>
        <w:t xml:space="preserve">ICVA produced a report covering the review and collating feedback received from experts in custody. Feedback varied, in that some report a place in custody for the suits for high-risk detainees, others expressing concerns regarding the use of the suits, recommending their removal from custody, and favouring observations as an approach to risk management. </w:t>
      </w:r>
    </w:p>
    <w:p w14:paraId="58B6B9DF" w14:textId="77777777" w:rsidR="00056F93" w:rsidRDefault="00056F93" w:rsidP="00056F93"/>
    <w:p w14:paraId="75057BCC" w14:textId="77777777" w:rsidR="00056F93" w:rsidRDefault="00056F93" w:rsidP="00056F93">
      <w:r>
        <w:t xml:space="preserve">ICVA has received a pro-bono legal report, which focusses in particular on the use of the clothing, by force, in the absence of risk information. The legal opinion makes it clear that where the clothing is used in these circumstances, that it is ‘strongly arguable’ that the use of the suits is not lawful. </w:t>
      </w:r>
    </w:p>
    <w:p w14:paraId="6E6B2E81" w14:textId="77777777" w:rsidR="00056F93" w:rsidRDefault="00056F93" w:rsidP="00056F93"/>
    <w:p w14:paraId="20E3EC33" w14:textId="77777777" w:rsidR="00056F93" w:rsidRDefault="00056F93" w:rsidP="00056F93">
      <w:r>
        <w:t>A point to note is that the Metropolitan Police Service (MPS) and Thames Valley Police (TVP) do not use anti-rip clothing in any of their custody suites, managing risk of deliberate self-harm (DSH) effectively via observations. Projects have been undertaken in Derbyshire and Norfolk to reduce the use of the suits in recent years.</w:t>
      </w:r>
    </w:p>
    <w:p w14:paraId="62E91234" w14:textId="77777777" w:rsidR="00056F93" w:rsidRDefault="00056F93" w:rsidP="00056F93"/>
    <w:p w14:paraId="226C3F24" w14:textId="77777777" w:rsidR="00056F93" w:rsidRDefault="00056F93" w:rsidP="00056F93">
      <w:r>
        <w:t xml:space="preserve">ICVA has been working with the NPCC and is delighted to be working with Chief Inspector Steve Thomas of Dyfed-Powys and the NPCC risk subgroup. </w:t>
      </w:r>
      <w:r>
        <w:lastRenderedPageBreak/>
        <w:t xml:space="preserve">At a recent meeting, ICVA presented a brief overview of work to date and all forces present at the subgroup fed back that they felt the suits were overused in their area. There were a range of opinions on removing the use of the suits completely. </w:t>
      </w:r>
    </w:p>
    <w:p w14:paraId="2DBF1149" w14:textId="77777777" w:rsidR="00056F93" w:rsidRDefault="00056F93" w:rsidP="00056F93"/>
    <w:p w14:paraId="1606E2C2" w14:textId="77777777" w:rsidR="00056F93" w:rsidRDefault="00056F93" w:rsidP="00056F93">
      <w:r>
        <w:t xml:space="preserve">The scheme manager from the Dyfed-Powys independent custody visiting scheme has very kindly given an undertaking that the scheme will assist with the monitoring aspect of the pilot. </w:t>
      </w:r>
    </w:p>
    <w:p w14:paraId="2135D9A9" w14:textId="77777777" w:rsidR="00056F93" w:rsidRDefault="00056F93" w:rsidP="00056F93"/>
    <w:p w14:paraId="29EBF02D" w14:textId="77777777" w:rsidR="00056F93" w:rsidRPr="0022270E" w:rsidRDefault="00056F93" w:rsidP="00056F93">
      <w:pPr>
        <w:rPr>
          <w:b/>
          <w:bCs/>
        </w:rPr>
      </w:pPr>
      <w:r w:rsidRPr="0022270E">
        <w:rPr>
          <w:b/>
          <w:bCs/>
        </w:rPr>
        <w:t>Project Aim</w:t>
      </w:r>
    </w:p>
    <w:p w14:paraId="5B69C8A3" w14:textId="77777777" w:rsidR="00056F93" w:rsidRDefault="00056F93" w:rsidP="00056F93">
      <w:r>
        <w:t xml:space="preserve">ICVA and Dyfed Powys police and OPCC have agreed to work together to monitor the use of anti-rip suits in custody, with the aim of dramatically reducing and potentially removing the suits. </w:t>
      </w:r>
    </w:p>
    <w:p w14:paraId="0442EA56" w14:textId="77777777" w:rsidR="00056F93" w:rsidRDefault="00056F93" w:rsidP="00056F93"/>
    <w:p w14:paraId="1624A5E8" w14:textId="77777777" w:rsidR="00056F93" w:rsidRPr="00236E30" w:rsidRDefault="00056F93" w:rsidP="00056F93">
      <w:pPr>
        <w:rPr>
          <w:b/>
          <w:bCs/>
        </w:rPr>
      </w:pPr>
      <w:r w:rsidRPr="00236E30">
        <w:rPr>
          <w:b/>
          <w:bCs/>
        </w:rPr>
        <w:t>Stakeholders</w:t>
      </w:r>
    </w:p>
    <w:p w14:paraId="16FD85C2" w14:textId="77777777" w:rsidR="00056F93" w:rsidRDefault="00056F93" w:rsidP="00056F93">
      <w:r>
        <w:t>The primary stakeholders for this project will be:</w:t>
      </w:r>
    </w:p>
    <w:p w14:paraId="17011A1A" w14:textId="77777777" w:rsidR="00056F93" w:rsidRDefault="00056F93" w:rsidP="00056F93"/>
    <w:p w14:paraId="20531AE2" w14:textId="77777777" w:rsidR="00056F93" w:rsidRDefault="00056F93" w:rsidP="00056F93">
      <w:pPr>
        <w:pStyle w:val="ListParagraph"/>
        <w:numPr>
          <w:ilvl w:val="0"/>
          <w:numId w:val="9"/>
        </w:numPr>
        <w:contextualSpacing/>
      </w:pPr>
      <w:r>
        <w:t>ICVA</w:t>
      </w:r>
    </w:p>
    <w:p w14:paraId="2F3B15DC" w14:textId="77777777" w:rsidR="00056F93" w:rsidRDefault="00056F93" w:rsidP="00056F93">
      <w:pPr>
        <w:pStyle w:val="ListParagraph"/>
        <w:numPr>
          <w:ilvl w:val="0"/>
          <w:numId w:val="9"/>
        </w:numPr>
        <w:contextualSpacing/>
      </w:pPr>
      <w:r>
        <w:t>Dyfed Powys Police</w:t>
      </w:r>
    </w:p>
    <w:p w14:paraId="08C276E3" w14:textId="77777777" w:rsidR="00056F93" w:rsidRDefault="00056F93" w:rsidP="00056F93">
      <w:pPr>
        <w:pStyle w:val="ListParagraph"/>
        <w:numPr>
          <w:ilvl w:val="0"/>
          <w:numId w:val="9"/>
        </w:numPr>
        <w:contextualSpacing/>
      </w:pPr>
      <w:r>
        <w:t>Dyfed Powys Office of the Police and Crime Commissioner</w:t>
      </w:r>
    </w:p>
    <w:p w14:paraId="27578D67" w14:textId="77777777" w:rsidR="00056F93" w:rsidRDefault="00056F93" w:rsidP="00056F93">
      <w:pPr>
        <w:pStyle w:val="ListParagraph"/>
        <w:numPr>
          <w:ilvl w:val="0"/>
          <w:numId w:val="9"/>
        </w:numPr>
        <w:contextualSpacing/>
      </w:pPr>
      <w:r>
        <w:t xml:space="preserve">NPCC </w:t>
      </w:r>
    </w:p>
    <w:p w14:paraId="64D85EF7" w14:textId="77777777" w:rsidR="00056F93" w:rsidRDefault="00056F93" w:rsidP="00056F93"/>
    <w:p w14:paraId="5BC00C8F" w14:textId="77777777" w:rsidR="00056F93" w:rsidRPr="0022270E" w:rsidRDefault="00056F93" w:rsidP="00056F93">
      <w:pPr>
        <w:rPr>
          <w:b/>
          <w:bCs/>
        </w:rPr>
      </w:pPr>
      <w:r w:rsidRPr="0022270E">
        <w:rPr>
          <w:b/>
          <w:bCs/>
        </w:rPr>
        <w:t xml:space="preserve">Phase </w:t>
      </w:r>
      <w:r>
        <w:rPr>
          <w:b/>
          <w:bCs/>
        </w:rPr>
        <w:t>One</w:t>
      </w:r>
    </w:p>
    <w:p w14:paraId="71AEBA30" w14:textId="77777777" w:rsidR="00056F93" w:rsidRPr="0033204E" w:rsidRDefault="00056F93" w:rsidP="00056F93">
      <w:pPr>
        <w:rPr>
          <w:b/>
          <w:bCs/>
        </w:rPr>
      </w:pPr>
      <w:r w:rsidRPr="0033204E">
        <w:rPr>
          <w:b/>
          <w:bCs/>
        </w:rPr>
        <w:t>Anticipated timeframe: 3 months</w:t>
      </w:r>
      <w:r>
        <w:rPr>
          <w:b/>
          <w:bCs/>
        </w:rPr>
        <w:t xml:space="preserve"> (Aug – Oct 2021)</w:t>
      </w:r>
      <w:r w:rsidRPr="0033204E">
        <w:rPr>
          <w:b/>
          <w:bCs/>
        </w:rPr>
        <w:t>.</w:t>
      </w:r>
    </w:p>
    <w:p w14:paraId="5729C763" w14:textId="77777777" w:rsidR="00056F93" w:rsidRDefault="00056F93" w:rsidP="00056F93">
      <w:r>
        <w:t xml:space="preserve">There is currently no way of easily extrapolating custody records where anti-rip clothing has been used in Dyfed Powys. There is no specific field for recording if a suit has been used and the relevant details pertaining to justification although it is to be noted that this is likely be included in the custody record notes. </w:t>
      </w:r>
    </w:p>
    <w:p w14:paraId="78D2F5DB" w14:textId="77777777" w:rsidR="00056F93" w:rsidRDefault="00056F93" w:rsidP="00056F93"/>
    <w:p w14:paraId="502ECB0B" w14:textId="77777777" w:rsidR="00056F93" w:rsidRDefault="00056F93" w:rsidP="00056F93">
      <w:r>
        <w:t xml:space="preserve">To effectively monitor the use and current justification for use of the clothing police systems must be amended to include a specific field for custody staff to complete. Chief Inspector Steve Thomas will work on this with force IT representatives with the aim of having a recordable field in place by the end of Phase 1. </w:t>
      </w:r>
    </w:p>
    <w:p w14:paraId="2E3041D5" w14:textId="77777777" w:rsidR="00056F93" w:rsidRDefault="00056F93" w:rsidP="00056F93"/>
    <w:p w14:paraId="0C5A643F" w14:textId="77777777" w:rsidR="00056F93" w:rsidRDefault="00056F93" w:rsidP="00056F93">
      <w:r>
        <w:t xml:space="preserve">This field should have the functionality to record whether the clothing was used, the justification for the use of the clothing and as to whether use of force featured. ICVA and the OPCC are happy to support the force in developing any training for custody staff if necessary. Custody staff should record the date of DSH markers if these form part of the justification for use of anti-rip clothing. </w:t>
      </w:r>
    </w:p>
    <w:p w14:paraId="02C46C87" w14:textId="77777777" w:rsidR="00056F93" w:rsidRDefault="00056F93" w:rsidP="00056F93"/>
    <w:p w14:paraId="44842DE4" w14:textId="77777777" w:rsidR="00056F93" w:rsidRDefault="00056F93" w:rsidP="00056F93">
      <w:r>
        <w:t xml:space="preserve">Dyfed Powys independent custody visiting scheme already undertake in depth reviews of custody records as part of their statutory visiting function and a previous pilot alongside ICVA. The scheme has very kindly agreed with </w:t>
      </w:r>
      <w:r>
        <w:lastRenderedPageBreak/>
        <w:t>assisting the pilot in terms of monitoring the use of the suits. Phase 1 will include development of guidance for ICVs to effectively monitor and report back to the pilot team on this specific area. ICVA, the OPCC and Dyfed Powys police will work together to establish the parameters of the monitoring.</w:t>
      </w:r>
    </w:p>
    <w:p w14:paraId="1DE15C2C" w14:textId="77777777" w:rsidR="00056F93" w:rsidRDefault="00056F93" w:rsidP="00056F93"/>
    <w:p w14:paraId="6999D461" w14:textId="77777777" w:rsidR="00056F93" w:rsidRDefault="00056F93" w:rsidP="00056F93">
      <w:r>
        <w:t xml:space="preserve">Phase 1 should also focus on not only the suits and their use, but also monitor levels of staff sickness post use of force. Anecdotally, reductions in use of the suits in other areas have led to improved levels of staff sickness due to less force being used in applying the suits and therefore this is a potential benefit of interest. Chief Inspector Thomas will work on attaining and monitoring this data. </w:t>
      </w:r>
    </w:p>
    <w:p w14:paraId="4D75899E" w14:textId="77777777" w:rsidR="00056F93" w:rsidRDefault="00056F93" w:rsidP="00056F93"/>
    <w:p w14:paraId="312D6052" w14:textId="77777777" w:rsidR="00056F93" w:rsidRDefault="00056F93" w:rsidP="00056F93">
      <w:pPr>
        <w:rPr>
          <w:b/>
          <w:bCs/>
        </w:rPr>
      </w:pPr>
    </w:p>
    <w:p w14:paraId="34D4EF2C" w14:textId="77777777" w:rsidR="00056F93" w:rsidRDefault="00056F93" w:rsidP="00056F93">
      <w:pPr>
        <w:rPr>
          <w:b/>
          <w:bCs/>
        </w:rPr>
      </w:pPr>
    </w:p>
    <w:p w14:paraId="67E84C77" w14:textId="77777777" w:rsidR="00056F93" w:rsidRDefault="00056F93" w:rsidP="00056F93">
      <w:pPr>
        <w:rPr>
          <w:b/>
          <w:bCs/>
        </w:rPr>
      </w:pPr>
    </w:p>
    <w:p w14:paraId="55CA5722" w14:textId="77777777" w:rsidR="00056F93" w:rsidRPr="0022270E" w:rsidRDefault="00056F93" w:rsidP="00056F93">
      <w:pPr>
        <w:rPr>
          <w:b/>
          <w:bCs/>
        </w:rPr>
      </w:pPr>
      <w:r w:rsidRPr="0022270E">
        <w:rPr>
          <w:b/>
          <w:bCs/>
        </w:rPr>
        <w:t xml:space="preserve">Phase </w:t>
      </w:r>
      <w:r>
        <w:rPr>
          <w:b/>
          <w:bCs/>
        </w:rPr>
        <w:t>Two</w:t>
      </w:r>
    </w:p>
    <w:p w14:paraId="4E7D8E64" w14:textId="77777777" w:rsidR="00056F93" w:rsidRPr="0033204E" w:rsidRDefault="00056F93" w:rsidP="00056F93">
      <w:pPr>
        <w:rPr>
          <w:b/>
          <w:bCs/>
        </w:rPr>
      </w:pPr>
      <w:r w:rsidRPr="0033204E">
        <w:rPr>
          <w:b/>
          <w:bCs/>
        </w:rPr>
        <w:t>Anticipated timeframe: 5 months</w:t>
      </w:r>
      <w:r>
        <w:rPr>
          <w:b/>
          <w:bCs/>
        </w:rPr>
        <w:t xml:space="preserve"> (Nov – March 2022)</w:t>
      </w:r>
      <w:r w:rsidRPr="0033204E">
        <w:rPr>
          <w:b/>
          <w:bCs/>
        </w:rPr>
        <w:t>.</w:t>
      </w:r>
    </w:p>
    <w:p w14:paraId="41CC6067" w14:textId="77777777" w:rsidR="00056F93" w:rsidRDefault="00056F93" w:rsidP="00056F93"/>
    <w:p w14:paraId="589B3399" w14:textId="77777777" w:rsidR="00056F93" w:rsidRDefault="00056F93" w:rsidP="00056F93">
      <w:r>
        <w:t xml:space="preserve">This phase will be where staff need to record each use of anti-rip clothing in custody. Chief Inspector Steve Thomas will ensure the provision of custody records to the independent custody visiting scheme manager, Caryl Bond for review. </w:t>
      </w:r>
    </w:p>
    <w:p w14:paraId="551748CD" w14:textId="77777777" w:rsidR="00056F93" w:rsidRDefault="00056F93" w:rsidP="00056F93"/>
    <w:p w14:paraId="7950C09A" w14:textId="77777777" w:rsidR="00056F93" w:rsidRDefault="00056F93" w:rsidP="00056F93">
      <w:r>
        <w:t xml:space="preserve">The scheme will monitor approximately 18 records per month. These reviews will examine the recording of the use, whether the use of the suit appears proportionate to risks of self-harm posed and consider the recorded justification of the use of the suits. Considerations of proportionality should include dates of previous DSH markers on police systems. </w:t>
      </w:r>
    </w:p>
    <w:p w14:paraId="29F9D5DF" w14:textId="77777777" w:rsidR="00056F93" w:rsidRDefault="00056F93" w:rsidP="00056F93"/>
    <w:p w14:paraId="708EA4A6" w14:textId="77777777" w:rsidR="00056F93" w:rsidRDefault="00056F93" w:rsidP="00056F93">
      <w:r>
        <w:t xml:space="preserve">The project group will meet monthly from month two onwards of Phase Two to discuss progress and findings from custody records. </w:t>
      </w:r>
    </w:p>
    <w:p w14:paraId="2B4F6FF0" w14:textId="77777777" w:rsidR="00056F93" w:rsidRDefault="00056F93" w:rsidP="00056F93"/>
    <w:p w14:paraId="218618F0" w14:textId="77777777" w:rsidR="00056F93" w:rsidRDefault="00056F93" w:rsidP="00056F93">
      <w:pPr>
        <w:rPr>
          <w:b/>
          <w:bCs/>
        </w:rPr>
      </w:pPr>
      <w:r w:rsidRPr="002F1EC4">
        <w:rPr>
          <w:b/>
          <w:bCs/>
        </w:rPr>
        <w:t>Evaluation</w:t>
      </w:r>
    </w:p>
    <w:p w14:paraId="3077855B" w14:textId="77777777" w:rsidR="00056F93" w:rsidRDefault="00056F93" w:rsidP="00056F93">
      <w:r>
        <w:t>ICVA is committed to drafting an in-house evaluation of the pilot work in conjunction with Dyfed Powys Police and Dyfed Powys OPCC. An evaluation should seek to include (but not be limited to):</w:t>
      </w:r>
    </w:p>
    <w:p w14:paraId="7443C98D" w14:textId="77777777" w:rsidR="00056F93" w:rsidRDefault="00056F93" w:rsidP="00056F93"/>
    <w:p w14:paraId="679809BA" w14:textId="77777777" w:rsidR="00056F93" w:rsidRDefault="00056F93" w:rsidP="00056F93">
      <w:pPr>
        <w:pStyle w:val="ListParagraph"/>
        <w:numPr>
          <w:ilvl w:val="0"/>
          <w:numId w:val="10"/>
        </w:numPr>
        <w:contextualSpacing/>
      </w:pPr>
      <w:r>
        <w:t>Project rationale/context.</w:t>
      </w:r>
    </w:p>
    <w:p w14:paraId="4EBA06CD" w14:textId="77777777" w:rsidR="00056F93" w:rsidRDefault="00056F93" w:rsidP="00056F93">
      <w:pPr>
        <w:pStyle w:val="ListParagraph"/>
        <w:numPr>
          <w:ilvl w:val="0"/>
          <w:numId w:val="10"/>
        </w:numPr>
        <w:contextualSpacing/>
      </w:pPr>
      <w:r>
        <w:t>Project set up.</w:t>
      </w:r>
    </w:p>
    <w:p w14:paraId="51A3C555" w14:textId="77777777" w:rsidR="00056F93" w:rsidRDefault="00056F93" w:rsidP="00056F93">
      <w:pPr>
        <w:pStyle w:val="ListParagraph"/>
        <w:numPr>
          <w:ilvl w:val="0"/>
          <w:numId w:val="10"/>
        </w:numPr>
        <w:contextualSpacing/>
      </w:pPr>
      <w:r>
        <w:t xml:space="preserve">Desktop review of near miss incident from the suite to see if anti-rip clothing would have impacted on the incident. </w:t>
      </w:r>
    </w:p>
    <w:p w14:paraId="12D62613" w14:textId="77777777" w:rsidR="00056F93" w:rsidRDefault="00056F93" w:rsidP="00056F93">
      <w:pPr>
        <w:pStyle w:val="ListParagraph"/>
        <w:numPr>
          <w:ilvl w:val="0"/>
          <w:numId w:val="10"/>
        </w:numPr>
        <w:contextualSpacing/>
      </w:pPr>
      <w:r>
        <w:t>Cost/benefit analysis of reduction/removal of anti-rip clothing.</w:t>
      </w:r>
    </w:p>
    <w:p w14:paraId="3C7F525C" w14:textId="77777777" w:rsidR="00056F93" w:rsidRDefault="00056F93" w:rsidP="00056F93">
      <w:pPr>
        <w:pStyle w:val="ListParagraph"/>
        <w:numPr>
          <w:ilvl w:val="0"/>
          <w:numId w:val="10"/>
        </w:numPr>
        <w:contextualSpacing/>
      </w:pPr>
      <w:r>
        <w:t xml:space="preserve">Recommendations. </w:t>
      </w:r>
    </w:p>
    <w:p w14:paraId="7B877ABF" w14:textId="77777777" w:rsidR="00056F93" w:rsidRDefault="00056F93" w:rsidP="00056F93"/>
    <w:p w14:paraId="177CDDBC" w14:textId="77777777" w:rsidR="00056F93" w:rsidRPr="002F1EC4" w:rsidRDefault="00056F93" w:rsidP="00056F93">
      <w:pPr>
        <w:rPr>
          <w:b/>
          <w:bCs/>
        </w:rPr>
      </w:pPr>
      <w:r w:rsidRPr="002F1EC4">
        <w:rPr>
          <w:b/>
          <w:bCs/>
        </w:rPr>
        <w:t>Communications</w:t>
      </w:r>
    </w:p>
    <w:p w14:paraId="2C5341F3" w14:textId="77777777" w:rsidR="00056F93" w:rsidRDefault="00056F93" w:rsidP="00056F93">
      <w:r>
        <w:lastRenderedPageBreak/>
        <w:t xml:space="preserve">Communications should be made at the start of the project from the NPCC/local force, ICVA and the OPCC to share the pilot. A simplified version of this overview can be made into a blog/briefing and used for local press or similar. ICVA is happy to help with drafts etc. as needed. </w:t>
      </w:r>
    </w:p>
    <w:p w14:paraId="1115DA27" w14:textId="77777777" w:rsidR="00056F93" w:rsidRDefault="00056F93" w:rsidP="00056F93"/>
    <w:p w14:paraId="0E5EB99A" w14:textId="77777777" w:rsidR="00056F93" w:rsidRDefault="00056F93" w:rsidP="00056F93">
      <w:r>
        <w:t>Audience</w:t>
      </w:r>
    </w:p>
    <w:p w14:paraId="6302FB98" w14:textId="77777777" w:rsidR="00056F93" w:rsidRDefault="00056F93" w:rsidP="00056F93">
      <w:pPr>
        <w:pStyle w:val="ListParagraph"/>
        <w:numPr>
          <w:ilvl w:val="0"/>
          <w:numId w:val="11"/>
        </w:numPr>
        <w:contextualSpacing/>
      </w:pPr>
      <w:r>
        <w:t>ICVA newsletter.</w:t>
      </w:r>
    </w:p>
    <w:p w14:paraId="047AEE55" w14:textId="77777777" w:rsidR="00056F93" w:rsidRDefault="00056F93" w:rsidP="00056F93">
      <w:pPr>
        <w:pStyle w:val="ListParagraph"/>
        <w:numPr>
          <w:ilvl w:val="0"/>
          <w:numId w:val="11"/>
        </w:numPr>
        <w:contextualSpacing/>
      </w:pPr>
      <w:r>
        <w:t>NPCC groups.</w:t>
      </w:r>
    </w:p>
    <w:p w14:paraId="7B15ECDF" w14:textId="77777777" w:rsidR="00056F93" w:rsidRDefault="00056F93" w:rsidP="00056F93">
      <w:pPr>
        <w:pStyle w:val="ListParagraph"/>
        <w:numPr>
          <w:ilvl w:val="0"/>
          <w:numId w:val="11"/>
        </w:numPr>
        <w:contextualSpacing/>
      </w:pPr>
      <w:r>
        <w:t>OPCC website.</w:t>
      </w:r>
    </w:p>
    <w:p w14:paraId="132D177B" w14:textId="77777777" w:rsidR="00056F93" w:rsidRPr="002F1EC4" w:rsidRDefault="00056F93" w:rsidP="00056F93">
      <w:pPr>
        <w:pStyle w:val="ListParagraph"/>
        <w:numPr>
          <w:ilvl w:val="0"/>
          <w:numId w:val="11"/>
        </w:numPr>
        <w:contextualSpacing/>
      </w:pPr>
      <w:r>
        <w:t xml:space="preserve">Local news. </w:t>
      </w:r>
    </w:p>
    <w:p w14:paraId="3E167405" w14:textId="77777777" w:rsidR="00056F93" w:rsidRPr="00056F93" w:rsidRDefault="00056F93" w:rsidP="00056F93">
      <w:pPr>
        <w:tabs>
          <w:tab w:val="left" w:pos="1280"/>
        </w:tabs>
        <w:rPr>
          <w:lang w:val="cy-GB" w:eastAsia="en-US"/>
        </w:rPr>
      </w:pPr>
    </w:p>
    <w:sectPr w:rsidR="00056F93" w:rsidRPr="00056F93" w:rsidSect="002B3999">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1166" w14:textId="77777777" w:rsidR="007D2FC4" w:rsidRDefault="007D2FC4">
      <w:r>
        <w:separator/>
      </w:r>
    </w:p>
  </w:endnote>
  <w:endnote w:type="continuationSeparator" w:id="0">
    <w:p w14:paraId="39C2D6D8" w14:textId="77777777" w:rsidR="007D2FC4" w:rsidRDefault="007D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732A" w14:textId="77777777" w:rsidR="007D2FC4" w:rsidRDefault="007D2FC4">
      <w:r>
        <w:separator/>
      </w:r>
    </w:p>
  </w:footnote>
  <w:footnote w:type="continuationSeparator" w:id="0">
    <w:p w14:paraId="2267E927" w14:textId="77777777" w:rsidR="007D2FC4" w:rsidRDefault="007D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4A1F17"/>
    <w:multiLevelType w:val="hybridMultilevel"/>
    <w:tmpl w:val="C82C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04576"/>
    <w:multiLevelType w:val="hybridMultilevel"/>
    <w:tmpl w:val="FB1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10708"/>
    <w:multiLevelType w:val="hybridMultilevel"/>
    <w:tmpl w:val="ED96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F6B1E12"/>
    <w:multiLevelType w:val="hybridMultilevel"/>
    <w:tmpl w:val="BBDA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5"/>
  </w:num>
  <w:num w:numId="6">
    <w:abstractNumId w:val="2"/>
  </w:num>
  <w:num w:numId="7">
    <w:abstractNumId w:val="9"/>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2286E7-C61D-4872-9BA7-5D1410AE8B0A}"/>
    <w:docVar w:name="dgnword-eventsink" w:val="387306160"/>
  </w:docVars>
  <w:rsids>
    <w:rsidRoot w:val="00DB150E"/>
    <w:rsid w:val="00034851"/>
    <w:rsid w:val="00056F93"/>
    <w:rsid w:val="000627C3"/>
    <w:rsid w:val="00075BF3"/>
    <w:rsid w:val="000927EC"/>
    <w:rsid w:val="00097324"/>
    <w:rsid w:val="000A1834"/>
    <w:rsid w:val="000C2D83"/>
    <w:rsid w:val="000C4603"/>
    <w:rsid w:val="000E0963"/>
    <w:rsid w:val="000E4E56"/>
    <w:rsid w:val="000F767B"/>
    <w:rsid w:val="00101AB8"/>
    <w:rsid w:val="00101EF1"/>
    <w:rsid w:val="001067A0"/>
    <w:rsid w:val="00123E0C"/>
    <w:rsid w:val="00134258"/>
    <w:rsid w:val="00153EC0"/>
    <w:rsid w:val="0015650E"/>
    <w:rsid w:val="0016378B"/>
    <w:rsid w:val="00171500"/>
    <w:rsid w:val="0018136A"/>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92795"/>
    <w:rsid w:val="002B3999"/>
    <w:rsid w:val="002B3C15"/>
    <w:rsid w:val="002D1291"/>
    <w:rsid w:val="002D4BDB"/>
    <w:rsid w:val="002F7C2A"/>
    <w:rsid w:val="0030378E"/>
    <w:rsid w:val="00305B91"/>
    <w:rsid w:val="00374B2E"/>
    <w:rsid w:val="00376A20"/>
    <w:rsid w:val="003A0843"/>
    <w:rsid w:val="003C0370"/>
    <w:rsid w:val="003C6E64"/>
    <w:rsid w:val="003D55F8"/>
    <w:rsid w:val="003E1C06"/>
    <w:rsid w:val="00402E5E"/>
    <w:rsid w:val="00417873"/>
    <w:rsid w:val="004204E8"/>
    <w:rsid w:val="00434BA5"/>
    <w:rsid w:val="004649B6"/>
    <w:rsid w:val="00470DA6"/>
    <w:rsid w:val="004732EF"/>
    <w:rsid w:val="00490399"/>
    <w:rsid w:val="004A177D"/>
    <w:rsid w:val="004A51E4"/>
    <w:rsid w:val="004A62B8"/>
    <w:rsid w:val="004A6FA0"/>
    <w:rsid w:val="004D4CDB"/>
    <w:rsid w:val="004E3B07"/>
    <w:rsid w:val="004E53F8"/>
    <w:rsid w:val="004F078C"/>
    <w:rsid w:val="004F7A0B"/>
    <w:rsid w:val="004F7C74"/>
    <w:rsid w:val="005023E0"/>
    <w:rsid w:val="00503932"/>
    <w:rsid w:val="00503C02"/>
    <w:rsid w:val="005153C7"/>
    <w:rsid w:val="0052673F"/>
    <w:rsid w:val="00560776"/>
    <w:rsid w:val="00582705"/>
    <w:rsid w:val="00582F51"/>
    <w:rsid w:val="00585DDF"/>
    <w:rsid w:val="00591635"/>
    <w:rsid w:val="00594016"/>
    <w:rsid w:val="005A4D71"/>
    <w:rsid w:val="005B73A1"/>
    <w:rsid w:val="005C1DC3"/>
    <w:rsid w:val="005C6277"/>
    <w:rsid w:val="005C7A6D"/>
    <w:rsid w:val="005E7D6B"/>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D2FC4"/>
    <w:rsid w:val="007F3DFA"/>
    <w:rsid w:val="007F6604"/>
    <w:rsid w:val="0086385D"/>
    <w:rsid w:val="00895D03"/>
    <w:rsid w:val="008A2F9D"/>
    <w:rsid w:val="008B3669"/>
    <w:rsid w:val="008E4395"/>
    <w:rsid w:val="00905065"/>
    <w:rsid w:val="0091122F"/>
    <w:rsid w:val="00911995"/>
    <w:rsid w:val="009167E8"/>
    <w:rsid w:val="00917904"/>
    <w:rsid w:val="00930C2F"/>
    <w:rsid w:val="00967551"/>
    <w:rsid w:val="00976A97"/>
    <w:rsid w:val="00987EE4"/>
    <w:rsid w:val="009A48E1"/>
    <w:rsid w:val="009B4550"/>
    <w:rsid w:val="009C7386"/>
    <w:rsid w:val="009C7896"/>
    <w:rsid w:val="009D149D"/>
    <w:rsid w:val="009D2CE3"/>
    <w:rsid w:val="009E34DF"/>
    <w:rsid w:val="00A164E6"/>
    <w:rsid w:val="00A17F25"/>
    <w:rsid w:val="00A2798D"/>
    <w:rsid w:val="00A352CD"/>
    <w:rsid w:val="00A46260"/>
    <w:rsid w:val="00A47520"/>
    <w:rsid w:val="00A5047D"/>
    <w:rsid w:val="00A80479"/>
    <w:rsid w:val="00A8774C"/>
    <w:rsid w:val="00A87B70"/>
    <w:rsid w:val="00AB101A"/>
    <w:rsid w:val="00AC11D0"/>
    <w:rsid w:val="00AC1ECB"/>
    <w:rsid w:val="00AC59E7"/>
    <w:rsid w:val="00AF1DB3"/>
    <w:rsid w:val="00AF3824"/>
    <w:rsid w:val="00B12650"/>
    <w:rsid w:val="00B13CAE"/>
    <w:rsid w:val="00B55509"/>
    <w:rsid w:val="00B7233B"/>
    <w:rsid w:val="00B80276"/>
    <w:rsid w:val="00B95876"/>
    <w:rsid w:val="00BA5B29"/>
    <w:rsid w:val="00BC5416"/>
    <w:rsid w:val="00BD4252"/>
    <w:rsid w:val="00BF17B0"/>
    <w:rsid w:val="00C05BC1"/>
    <w:rsid w:val="00C26AA2"/>
    <w:rsid w:val="00C303B3"/>
    <w:rsid w:val="00C52E3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29C5"/>
    <w:rsid w:val="00D74142"/>
    <w:rsid w:val="00D76234"/>
    <w:rsid w:val="00D8435E"/>
    <w:rsid w:val="00D92446"/>
    <w:rsid w:val="00DB150E"/>
    <w:rsid w:val="00DC158F"/>
    <w:rsid w:val="00DD4A17"/>
    <w:rsid w:val="00DF23DF"/>
    <w:rsid w:val="00E039BC"/>
    <w:rsid w:val="00E22B96"/>
    <w:rsid w:val="00E41D2D"/>
    <w:rsid w:val="00E42BC4"/>
    <w:rsid w:val="00E73653"/>
    <w:rsid w:val="00E85805"/>
    <w:rsid w:val="00EA5603"/>
    <w:rsid w:val="00EB1184"/>
    <w:rsid w:val="00EE196E"/>
    <w:rsid w:val="00F177CA"/>
    <w:rsid w:val="00F34393"/>
    <w:rsid w:val="00F444BF"/>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02"/>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uiPriority w:val="99"/>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 w:type="paragraph" w:styleId="NoSpacing">
    <w:name w:val="No Spacing"/>
    <w:uiPriority w:val="1"/>
    <w:qFormat/>
    <w:rsid w:val="00F444BF"/>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purl.org/dc/elements/1.1/"/>
    <ds:schemaRef ds:uri="http://purl.org/dc/terms/"/>
    <ds:schemaRef ds:uri="http://schemas.microsoft.com/office/infopath/2007/PartnerControls"/>
    <ds:schemaRef ds:uri="242c32be-31bf-422c-ab0d-7abc8ae381ac"/>
    <ds:schemaRef ds:uri="http://schemas.openxmlformats.org/package/2006/metadata/core-properties"/>
    <ds:schemaRef ds:uri="http://purl.org/dc/dcmitype/"/>
    <ds:schemaRef ds:uri="http://schemas.microsoft.com/office/2006/documentManagement/types"/>
    <ds:schemaRef ds:uri="cf6dc0cf-1d45-4a2f-a37f-b5391cb049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2ADD9-EE71-4172-B75A-E20480BF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5</cp:revision>
  <cp:lastPrinted>2012-11-13T13:35:00Z</cp:lastPrinted>
  <dcterms:created xsi:type="dcterms:W3CDTF">2021-07-26T11:44:00Z</dcterms:created>
  <dcterms:modified xsi:type="dcterms:W3CDTF">2021-10-19T14:46:00Z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